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0195" w:rsidRDefault="00093C2F">
      <w:pPr>
        <w:jc w:val="center"/>
        <w:rPr>
          <w:b/>
          <w:sz w:val="28"/>
        </w:rPr>
      </w:pPr>
      <w:r>
        <w:rPr>
          <w:b/>
          <w:noProof/>
          <w:sz w:val="28"/>
          <w:lang w:eastAsia="fr-FR"/>
        </w:rPr>
        <w:drawing>
          <wp:inline distT="0" distB="0" distL="0" distR="0">
            <wp:extent cx="944245" cy="1361440"/>
            <wp:effectExtent l="0" t="0" r="825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1361440"/>
                    </a:xfrm>
                    <a:prstGeom prst="rect">
                      <a:avLst/>
                    </a:prstGeom>
                    <a:noFill/>
                  </pic:spPr>
                </pic:pic>
              </a:graphicData>
            </a:graphic>
          </wp:inline>
        </w:drawing>
      </w:r>
    </w:p>
    <w:p w:rsidR="00D30195" w:rsidRDefault="00D30195">
      <w:pPr>
        <w:jc w:val="center"/>
        <w:rPr>
          <w:b/>
          <w:sz w:val="28"/>
        </w:rPr>
      </w:pPr>
    </w:p>
    <w:p w:rsidR="00DB1C5F" w:rsidRDefault="00DB1C5F">
      <w:pPr>
        <w:jc w:val="center"/>
        <w:rPr>
          <w:b/>
          <w:sz w:val="28"/>
        </w:rPr>
      </w:pPr>
      <w:r>
        <w:rPr>
          <w:b/>
          <w:sz w:val="28"/>
        </w:rPr>
        <w:t>Commune D’AURONS</w:t>
      </w:r>
    </w:p>
    <w:p w:rsidR="00DB1C5F" w:rsidRDefault="00DB1C5F">
      <w:pPr>
        <w:jc w:val="center"/>
        <w:rPr>
          <w:b/>
          <w:sz w:val="28"/>
        </w:rPr>
      </w:pPr>
    </w:p>
    <w:p w:rsidR="00D30195" w:rsidRDefault="00D30195">
      <w:pPr>
        <w:jc w:val="center"/>
      </w:pPr>
      <w:r>
        <w:rPr>
          <w:b/>
          <w:sz w:val="28"/>
        </w:rPr>
        <w:t>MARCHES PUBLICS DE TRAVAUX</w:t>
      </w:r>
    </w:p>
    <w:p w:rsidR="00D30195" w:rsidRDefault="00D30195"/>
    <w:p w:rsidR="00D30195" w:rsidRDefault="00D30195"/>
    <w:p w:rsidR="00D30195" w:rsidRDefault="00D30195"/>
    <w:p w:rsidR="00D30195" w:rsidRDefault="00093C2F">
      <w:r>
        <w:rPr>
          <w:noProof/>
          <w:lang w:eastAsia="fr-FR"/>
        </w:rPr>
        <mc:AlternateContent>
          <mc:Choice Requires="wps">
            <w:drawing>
              <wp:anchor distT="0" distB="0" distL="90170" distR="90170" simplePos="0" relativeHeight="251656192" behindDoc="0" locked="0" layoutInCell="1" allowOverlap="1">
                <wp:simplePos x="0" y="0"/>
                <wp:positionH relativeFrom="page">
                  <wp:align>center</wp:align>
                </wp:positionH>
                <wp:positionV relativeFrom="paragraph">
                  <wp:posOffset>635</wp:posOffset>
                </wp:positionV>
                <wp:extent cx="13970" cy="16383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022" w:rsidRDefault="00B8402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1.1pt;height:12.9pt;z-index:251656192;visibility:visible;mso-wrap-style:square;mso-width-percent:0;mso-height-percent:0;mso-wrap-distance-left:7.1pt;mso-wrap-distance-top:0;mso-wrap-distance-right:7.1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" stroked="f">
                <v:fill opacity="0"/>
                <v:textbox inset="0,0,0,0">
                  <w:txbxContent>
                    <w:p w:rsidR="00B84022" w:rsidRDefault="00B84022">
                      <w:pPr>
                        <w:jc w:val="center"/>
                      </w:pPr>
                    </w:p>
                  </w:txbxContent>
                </v:textbox>
                <w10:wrap type="topAndBottom" anchorx="page"/>
              </v:shape>
            </w:pict>
          </mc:Fallback>
        </mc:AlternateContent>
      </w:r>
    </w:p>
    <w:p w:rsidR="00D30195" w:rsidRDefault="00D73386">
      <w:pPr>
        <w:pBdr>
          <w:top w:val="double" w:sz="12" w:space="1" w:color="000000" w:shadow="1"/>
          <w:left w:val="double" w:sz="12" w:space="1" w:color="000000" w:shadow="1"/>
          <w:bottom w:val="double" w:sz="12" w:space="1" w:color="000000" w:shadow="1"/>
          <w:right w:val="double" w:sz="12" w:space="1" w:color="000000" w:shadow="1"/>
        </w:pBdr>
        <w:jc w:val="center"/>
      </w:pPr>
      <w:r>
        <w:rPr>
          <w:b/>
          <w:caps/>
          <w:color w:val="000000"/>
          <w:sz w:val="32"/>
        </w:rPr>
        <w:t>INSTALLATION</w:t>
      </w:r>
      <w:r w:rsidR="00D30195">
        <w:rPr>
          <w:b/>
          <w:caps/>
          <w:color w:val="000000"/>
          <w:sz w:val="32"/>
        </w:rPr>
        <w:t xml:space="preserve"> DU </w:t>
      </w:r>
      <w:r w:rsidR="00EB000A">
        <w:rPr>
          <w:b/>
          <w:caps/>
          <w:color w:val="000000"/>
          <w:sz w:val="32"/>
        </w:rPr>
        <w:t>systeme</w:t>
      </w:r>
      <w:r w:rsidR="00D30195">
        <w:rPr>
          <w:b/>
          <w:caps/>
          <w:color w:val="000000"/>
          <w:sz w:val="32"/>
        </w:rPr>
        <w:t xml:space="preserve"> DE VIDEO-PROTECTION DE LA </w:t>
      </w:r>
      <w:r w:rsidR="00781F09">
        <w:rPr>
          <w:b/>
          <w:caps/>
          <w:color w:val="000000"/>
          <w:sz w:val="32"/>
        </w:rPr>
        <w:t>COMMUN</w:t>
      </w:r>
      <w:r w:rsidR="00057A6F">
        <w:rPr>
          <w:b/>
          <w:caps/>
          <w:color w:val="000000"/>
          <w:sz w:val="32"/>
        </w:rPr>
        <w:t>e D’AURONS</w:t>
      </w:r>
    </w:p>
    <w:p w:rsidR="00D30195" w:rsidRDefault="00D30195"/>
    <w:p w:rsidR="00D30195" w:rsidRDefault="00D30195"/>
    <w:p w:rsidR="00D30195" w:rsidRDefault="00D30195">
      <w:pPr>
        <w:rPr>
          <w:sz w:val="28"/>
        </w:rPr>
      </w:pPr>
    </w:p>
    <w:p w:rsidR="00D30195" w:rsidRDefault="00D30195">
      <w:pPr>
        <w:rPr>
          <w:sz w:val="28"/>
        </w:rPr>
      </w:pPr>
    </w:p>
    <w:p w:rsidR="00D30195" w:rsidRDefault="00D30195">
      <w:pPr>
        <w:rPr>
          <w:sz w:val="28"/>
        </w:rPr>
      </w:pPr>
    </w:p>
    <w:p w:rsidR="00D30195" w:rsidRDefault="00D30195"/>
    <w:p w:rsidR="00D30195" w:rsidRDefault="00D30195"/>
    <w:p w:rsidR="00D30195" w:rsidRDefault="00D30195">
      <w:pPr>
        <w:ind w:firstLine="284"/>
        <w:jc w:val="center"/>
      </w:pPr>
      <w:r>
        <w:rPr>
          <w:b/>
          <w:sz w:val="32"/>
        </w:rPr>
        <w:t>N° de marché</w:t>
      </w:r>
    </w:p>
    <w:tbl>
      <w:tblPr>
        <w:tblW w:w="0" w:type="auto"/>
        <w:jc w:val="center"/>
        <w:tblLayout w:type="fixed"/>
        <w:tblCellMar>
          <w:left w:w="70" w:type="dxa"/>
          <w:right w:w="70" w:type="dxa"/>
        </w:tblCellMar>
        <w:tblLook w:val="0000" w:firstRow="0" w:lastRow="0" w:firstColumn="0" w:lastColumn="0" w:noHBand="0" w:noVBand="0"/>
      </w:tblPr>
      <w:tblGrid>
        <w:gridCol w:w="773"/>
        <w:gridCol w:w="773"/>
        <w:gridCol w:w="773"/>
        <w:gridCol w:w="773"/>
        <w:gridCol w:w="773"/>
        <w:gridCol w:w="773"/>
        <w:gridCol w:w="773"/>
        <w:gridCol w:w="803"/>
      </w:tblGrid>
      <w:tr w:rsidR="00D30195">
        <w:trPr>
          <w:cantSplit/>
          <w:jc w:val="center"/>
        </w:trPr>
        <w:tc>
          <w:tcPr>
            <w:tcW w:w="773" w:type="dxa"/>
            <w:tcBorders>
              <w:top w:val="single" w:sz="6" w:space="0" w:color="000000"/>
              <w:left w:val="single" w:sz="6" w:space="0" w:color="000000"/>
              <w:bottom w:val="single" w:sz="6" w:space="0" w:color="000000"/>
            </w:tcBorders>
            <w:shd w:val="clear" w:color="auto" w:fill="auto"/>
          </w:tcPr>
          <w:p w:rsidR="00D30195" w:rsidRPr="00B84022" w:rsidRDefault="00B84022">
            <w:pPr>
              <w:snapToGrid w:val="0"/>
              <w:jc w:val="center"/>
              <w:rPr>
                <w:b/>
                <w:sz w:val="28"/>
                <w:szCs w:val="28"/>
              </w:rPr>
            </w:pPr>
            <w:r w:rsidRPr="00B84022">
              <w:rPr>
                <w:b/>
                <w:sz w:val="28"/>
                <w:szCs w:val="28"/>
              </w:rPr>
              <w:t>03</w:t>
            </w:r>
          </w:p>
          <w:p w:rsidR="00D30195" w:rsidRPr="00B84022" w:rsidRDefault="00D30195">
            <w:pPr>
              <w:jc w:val="center"/>
              <w:rPr>
                <w:b/>
                <w:sz w:val="28"/>
                <w:szCs w:val="28"/>
              </w:rPr>
            </w:pPr>
          </w:p>
        </w:tc>
        <w:tc>
          <w:tcPr>
            <w:tcW w:w="773" w:type="dxa"/>
            <w:tcBorders>
              <w:top w:val="single" w:sz="6" w:space="0" w:color="000000"/>
              <w:left w:val="single" w:sz="6" w:space="0" w:color="000000"/>
              <w:bottom w:val="single" w:sz="6" w:space="0" w:color="000000"/>
            </w:tcBorders>
            <w:shd w:val="clear" w:color="auto" w:fill="auto"/>
          </w:tcPr>
          <w:p w:rsidR="00D30195" w:rsidRPr="00B84022" w:rsidRDefault="00B84022">
            <w:pPr>
              <w:snapToGrid w:val="0"/>
              <w:jc w:val="center"/>
              <w:rPr>
                <w:b/>
                <w:sz w:val="28"/>
                <w:szCs w:val="28"/>
              </w:rPr>
            </w:pPr>
            <w:r w:rsidRPr="00B84022">
              <w:rPr>
                <w:b/>
                <w:sz w:val="28"/>
                <w:szCs w:val="28"/>
              </w:rPr>
              <w:t>2015</w:t>
            </w:r>
          </w:p>
        </w:tc>
        <w:tc>
          <w:tcPr>
            <w:tcW w:w="773" w:type="dxa"/>
            <w:tcBorders>
              <w:top w:val="single" w:sz="6" w:space="0" w:color="000000"/>
              <w:left w:val="single" w:sz="6" w:space="0" w:color="000000"/>
              <w:bottom w:val="single" w:sz="6" w:space="0" w:color="000000"/>
            </w:tcBorders>
            <w:shd w:val="clear" w:color="auto" w:fill="auto"/>
          </w:tcPr>
          <w:p w:rsidR="00D30195" w:rsidRDefault="00D30195">
            <w:pPr>
              <w:snapToGrid w:val="0"/>
              <w:jc w:val="center"/>
            </w:pPr>
          </w:p>
        </w:tc>
        <w:tc>
          <w:tcPr>
            <w:tcW w:w="773" w:type="dxa"/>
            <w:tcBorders>
              <w:top w:val="single" w:sz="6" w:space="0" w:color="000000"/>
              <w:left w:val="single" w:sz="6" w:space="0" w:color="000000"/>
              <w:bottom w:val="single" w:sz="6" w:space="0" w:color="000000"/>
            </w:tcBorders>
            <w:shd w:val="clear" w:color="auto" w:fill="auto"/>
          </w:tcPr>
          <w:p w:rsidR="00D30195" w:rsidRDefault="00D30195">
            <w:pPr>
              <w:snapToGrid w:val="0"/>
              <w:jc w:val="center"/>
            </w:pPr>
          </w:p>
        </w:tc>
        <w:tc>
          <w:tcPr>
            <w:tcW w:w="773" w:type="dxa"/>
            <w:tcBorders>
              <w:top w:val="single" w:sz="6" w:space="0" w:color="000000"/>
              <w:left w:val="single" w:sz="6" w:space="0" w:color="000000"/>
              <w:bottom w:val="single" w:sz="6" w:space="0" w:color="000000"/>
            </w:tcBorders>
            <w:shd w:val="clear" w:color="auto" w:fill="auto"/>
          </w:tcPr>
          <w:p w:rsidR="00D30195" w:rsidRDefault="00D30195">
            <w:pPr>
              <w:snapToGrid w:val="0"/>
              <w:jc w:val="center"/>
            </w:pPr>
          </w:p>
        </w:tc>
        <w:tc>
          <w:tcPr>
            <w:tcW w:w="773" w:type="dxa"/>
            <w:tcBorders>
              <w:top w:val="single" w:sz="6" w:space="0" w:color="000000"/>
              <w:left w:val="single" w:sz="6" w:space="0" w:color="000000"/>
              <w:bottom w:val="single" w:sz="6" w:space="0" w:color="000000"/>
            </w:tcBorders>
            <w:shd w:val="clear" w:color="auto" w:fill="auto"/>
          </w:tcPr>
          <w:p w:rsidR="00D30195" w:rsidRDefault="00D30195">
            <w:pPr>
              <w:snapToGrid w:val="0"/>
              <w:jc w:val="center"/>
            </w:pPr>
          </w:p>
        </w:tc>
        <w:tc>
          <w:tcPr>
            <w:tcW w:w="773" w:type="dxa"/>
            <w:tcBorders>
              <w:top w:val="single" w:sz="6" w:space="0" w:color="000000"/>
              <w:left w:val="single" w:sz="6" w:space="0" w:color="000000"/>
              <w:bottom w:val="single" w:sz="6" w:space="0" w:color="000000"/>
            </w:tcBorders>
            <w:shd w:val="clear" w:color="auto" w:fill="auto"/>
          </w:tcPr>
          <w:p w:rsidR="00D30195" w:rsidRDefault="00D30195">
            <w:pPr>
              <w:snapToGrid w:val="0"/>
              <w:jc w:val="center"/>
            </w:pPr>
          </w:p>
        </w:tc>
        <w:tc>
          <w:tcPr>
            <w:tcW w:w="803" w:type="dxa"/>
            <w:tcBorders>
              <w:top w:val="single" w:sz="6" w:space="0" w:color="000000"/>
              <w:left w:val="single" w:sz="6" w:space="0" w:color="000000"/>
              <w:bottom w:val="single" w:sz="6" w:space="0" w:color="000000"/>
              <w:right w:val="single" w:sz="6" w:space="0" w:color="000000"/>
            </w:tcBorders>
            <w:shd w:val="clear" w:color="auto" w:fill="auto"/>
          </w:tcPr>
          <w:p w:rsidR="00D30195" w:rsidRDefault="00D30195">
            <w:pPr>
              <w:snapToGrid w:val="0"/>
              <w:jc w:val="center"/>
            </w:pPr>
          </w:p>
        </w:tc>
      </w:tr>
    </w:tbl>
    <w:p w:rsidR="00D30195" w:rsidRDefault="00D30195"/>
    <w:p w:rsidR="00D30195" w:rsidRDefault="00D30195"/>
    <w:p w:rsidR="00D30195" w:rsidRDefault="00D30195"/>
    <w:p w:rsidR="00D30195" w:rsidRDefault="00D30195">
      <w:pPr>
        <w:jc w:val="center"/>
      </w:pPr>
      <w:r>
        <w:rPr>
          <w:b/>
          <w:sz w:val="40"/>
          <w:u w:val="single"/>
        </w:rPr>
        <w:t>Acte d’Engagement</w:t>
      </w:r>
    </w:p>
    <w:p w:rsidR="00D30195" w:rsidRDefault="00D30195">
      <w:pPr>
        <w:pStyle w:val="Titre10"/>
        <w:pageBreakBefore/>
      </w:pPr>
      <w:r>
        <w:lastRenderedPageBreak/>
        <w:t>ACTE D’ENGAGEMENT</w:t>
      </w:r>
    </w:p>
    <w:p w:rsidR="00D30195" w:rsidRDefault="00D30195"/>
    <w:p w:rsidR="00D30195" w:rsidRDefault="00D30195">
      <w:pPr>
        <w:keepNext/>
        <w:rPr>
          <w:b/>
        </w:rPr>
      </w:pPr>
      <w:r>
        <w:rPr>
          <w:b/>
          <w:i/>
          <w:u w:val="single"/>
        </w:rPr>
        <w:t>Maître de l’ouvrage :</w:t>
      </w:r>
      <w:r>
        <w:t xml:space="preserve"> </w:t>
      </w:r>
    </w:p>
    <w:p w:rsidR="00D30195" w:rsidRDefault="00D30195">
      <w:pPr>
        <w:keepNext/>
        <w:jc w:val="both"/>
        <w:rPr>
          <w:b/>
        </w:rPr>
      </w:pPr>
    </w:p>
    <w:p w:rsidR="00D30195" w:rsidRDefault="00781F09">
      <w:pPr>
        <w:keepNext/>
        <w:jc w:val="both"/>
      </w:pPr>
      <w:r>
        <w:rPr>
          <w:b/>
        </w:rPr>
        <w:t>COMMUN</w:t>
      </w:r>
      <w:r w:rsidR="00057A6F">
        <w:rPr>
          <w:b/>
        </w:rPr>
        <w:t>E D’AURONS</w:t>
      </w:r>
    </w:p>
    <w:p w:rsidR="00D30195" w:rsidRDefault="00D30195">
      <w:pPr>
        <w:keepNext/>
      </w:pPr>
    </w:p>
    <w:p w:rsidR="00D30195" w:rsidRDefault="00D30195">
      <w:pPr>
        <w:keepNext/>
        <w:tabs>
          <w:tab w:val="left" w:pos="1843"/>
        </w:tabs>
      </w:pPr>
      <w:r>
        <w:rPr>
          <w:b/>
          <w:i/>
          <w:u w:val="single"/>
        </w:rPr>
        <w:t>Objet du marché :</w:t>
      </w:r>
      <w:r>
        <w:rPr>
          <w:b/>
          <w:i/>
        </w:rPr>
        <w:tab/>
      </w:r>
    </w:p>
    <w:p w:rsidR="00D30195" w:rsidRDefault="00D30195">
      <w:pPr>
        <w:tabs>
          <w:tab w:val="left" w:pos="1843"/>
        </w:tabs>
        <w:jc w:val="both"/>
      </w:pPr>
    </w:p>
    <w:p w:rsidR="00D30195" w:rsidRDefault="00D73386">
      <w:pPr>
        <w:tabs>
          <w:tab w:val="left" w:pos="1843"/>
        </w:tabs>
        <w:jc w:val="both"/>
      </w:pPr>
      <w:r>
        <w:rPr>
          <w:b/>
        </w:rPr>
        <w:t xml:space="preserve">INSTALLATION </w:t>
      </w:r>
      <w:r w:rsidR="00776348">
        <w:rPr>
          <w:b/>
        </w:rPr>
        <w:t>D’UN SYSTEME</w:t>
      </w:r>
      <w:r w:rsidR="00D30195">
        <w:rPr>
          <w:b/>
        </w:rPr>
        <w:t xml:space="preserve"> DE VIDEO-PROTECTION </w:t>
      </w:r>
    </w:p>
    <w:p w:rsidR="00D30195" w:rsidRDefault="00D30195">
      <w:pPr>
        <w:tabs>
          <w:tab w:val="left" w:pos="709"/>
          <w:tab w:val="right" w:leader="dot" w:pos="3686"/>
          <w:tab w:val="right" w:pos="3742"/>
        </w:tabs>
      </w:pPr>
    </w:p>
    <w:p w:rsidR="006001A3" w:rsidRDefault="00D30195">
      <w:pPr>
        <w:keepNext/>
        <w:rPr>
          <w:shd w:val="clear" w:color="auto" w:fill="FFFF00"/>
        </w:rPr>
      </w:pPr>
      <w:r>
        <w:rPr>
          <w:b/>
          <w:i/>
          <w:u w:val="single"/>
        </w:rPr>
        <w:t xml:space="preserve">Imputation budgétaire : </w:t>
      </w:r>
      <w:r>
        <w:rPr>
          <w:shd w:val="clear" w:color="auto" w:fill="FFFF00"/>
        </w:rPr>
        <w:t xml:space="preserve"> </w:t>
      </w:r>
    </w:p>
    <w:p w:rsidR="00D30195" w:rsidRPr="00AD0C0C" w:rsidRDefault="00D30195">
      <w:pPr>
        <w:keepNext/>
        <w:rPr>
          <w:color w:val="FF0000"/>
          <w:highlight w:val="yellow"/>
        </w:rPr>
      </w:pPr>
    </w:p>
    <w:tbl>
      <w:tblPr>
        <w:tblW w:w="0" w:type="auto"/>
        <w:tblLayout w:type="fixed"/>
        <w:tblCellMar>
          <w:left w:w="70" w:type="dxa"/>
          <w:right w:w="70" w:type="dxa"/>
        </w:tblCellMar>
        <w:tblLook w:val="0000" w:firstRow="0" w:lastRow="0" w:firstColumn="0" w:lastColumn="0" w:noHBand="0" w:noVBand="0"/>
      </w:tblPr>
      <w:tblGrid>
        <w:gridCol w:w="1014"/>
        <w:gridCol w:w="2388"/>
      </w:tblGrid>
      <w:tr w:rsidR="00D30195" w:rsidRPr="00AD0C0C" w:rsidTr="00B84022">
        <w:tc>
          <w:tcPr>
            <w:tcW w:w="1014" w:type="dxa"/>
            <w:shd w:val="clear" w:color="auto" w:fill="auto"/>
          </w:tcPr>
          <w:p w:rsidR="00D30195" w:rsidRPr="00B84022" w:rsidRDefault="00D30195" w:rsidP="00757164">
            <w:pPr>
              <w:keepNext/>
              <w:rPr>
                <w:color w:val="000000" w:themeColor="text1"/>
              </w:rPr>
            </w:pPr>
            <w:r w:rsidRPr="00B84022">
              <w:rPr>
                <w:color w:val="000000" w:themeColor="text1"/>
              </w:rPr>
              <w:t>Chapitre</w:t>
            </w:r>
          </w:p>
        </w:tc>
        <w:tc>
          <w:tcPr>
            <w:tcW w:w="2388" w:type="dxa"/>
            <w:shd w:val="clear" w:color="auto" w:fill="auto"/>
          </w:tcPr>
          <w:p w:rsidR="00D30195" w:rsidRPr="00B84022" w:rsidRDefault="00D30195" w:rsidP="00B84022">
            <w:pPr>
              <w:keepNext/>
              <w:rPr>
                <w:color w:val="000000" w:themeColor="text1"/>
              </w:rPr>
            </w:pPr>
            <w:r w:rsidRPr="00B84022">
              <w:rPr>
                <w:color w:val="000000" w:themeColor="text1"/>
              </w:rPr>
              <w:t xml:space="preserve">: </w:t>
            </w:r>
            <w:r w:rsidR="00B84022" w:rsidRPr="00B84022">
              <w:rPr>
                <w:color w:val="000000" w:themeColor="text1"/>
              </w:rPr>
              <w:t>20 - 23</w:t>
            </w:r>
            <w:r w:rsidRPr="00B84022">
              <w:rPr>
                <w:color w:val="000000" w:themeColor="text1"/>
              </w:rPr>
              <w:t xml:space="preserve"> </w:t>
            </w:r>
          </w:p>
        </w:tc>
      </w:tr>
      <w:tr w:rsidR="00D30195" w:rsidRPr="00C34324" w:rsidTr="00B84022">
        <w:tc>
          <w:tcPr>
            <w:tcW w:w="1014" w:type="dxa"/>
            <w:shd w:val="clear" w:color="auto" w:fill="auto"/>
          </w:tcPr>
          <w:p w:rsidR="00D30195" w:rsidRPr="00B84022" w:rsidRDefault="00D30195" w:rsidP="00757164">
            <w:pPr>
              <w:keepNext/>
              <w:rPr>
                <w:color w:val="000000" w:themeColor="text1"/>
              </w:rPr>
            </w:pPr>
            <w:r w:rsidRPr="00B84022">
              <w:rPr>
                <w:color w:val="000000" w:themeColor="text1"/>
              </w:rPr>
              <w:t>Article</w:t>
            </w:r>
          </w:p>
        </w:tc>
        <w:tc>
          <w:tcPr>
            <w:tcW w:w="2388" w:type="dxa"/>
            <w:shd w:val="clear" w:color="auto" w:fill="auto"/>
          </w:tcPr>
          <w:p w:rsidR="00D30195" w:rsidRPr="00B84022" w:rsidRDefault="00D30195" w:rsidP="00B84022">
            <w:pPr>
              <w:keepNext/>
              <w:rPr>
                <w:color w:val="000000" w:themeColor="text1"/>
              </w:rPr>
            </w:pPr>
            <w:r w:rsidRPr="00B84022">
              <w:rPr>
                <w:color w:val="000000" w:themeColor="text1"/>
              </w:rPr>
              <w:t xml:space="preserve"> </w:t>
            </w:r>
            <w:r w:rsidR="00534013">
              <w:rPr>
                <w:color w:val="000000" w:themeColor="text1"/>
              </w:rPr>
              <w:t xml:space="preserve">: </w:t>
            </w:r>
            <w:r w:rsidR="00B84022">
              <w:rPr>
                <w:color w:val="000000" w:themeColor="text1"/>
              </w:rPr>
              <w:t>2315-</w:t>
            </w:r>
            <w:r w:rsidR="00B84022" w:rsidRPr="00B84022">
              <w:rPr>
                <w:color w:val="000000" w:themeColor="text1"/>
              </w:rPr>
              <w:t>2031</w:t>
            </w:r>
            <w:r w:rsidR="00B84022">
              <w:rPr>
                <w:color w:val="000000" w:themeColor="text1"/>
              </w:rPr>
              <w:t>-</w:t>
            </w:r>
            <w:r w:rsidR="00B84022" w:rsidRPr="00B84022">
              <w:rPr>
                <w:color w:val="000000" w:themeColor="text1"/>
              </w:rPr>
              <w:t>2033</w:t>
            </w:r>
            <w:r w:rsidRPr="00B84022">
              <w:rPr>
                <w:color w:val="000000" w:themeColor="text1"/>
              </w:rPr>
              <w:t xml:space="preserve">   </w:t>
            </w:r>
          </w:p>
        </w:tc>
      </w:tr>
      <w:tr w:rsidR="00D30195" w:rsidTr="00B84022">
        <w:tc>
          <w:tcPr>
            <w:tcW w:w="1014" w:type="dxa"/>
            <w:shd w:val="clear" w:color="auto" w:fill="auto"/>
          </w:tcPr>
          <w:p w:rsidR="00D30195" w:rsidRDefault="00D30195">
            <w:r>
              <w:t xml:space="preserve"> </w:t>
            </w:r>
          </w:p>
        </w:tc>
        <w:tc>
          <w:tcPr>
            <w:tcW w:w="2388" w:type="dxa"/>
            <w:shd w:val="clear" w:color="auto" w:fill="auto"/>
          </w:tcPr>
          <w:p w:rsidR="00D30195" w:rsidRDefault="00D30195">
            <w:r>
              <w:t xml:space="preserve"> </w:t>
            </w:r>
          </w:p>
        </w:tc>
      </w:tr>
    </w:tbl>
    <w:p w:rsidR="00D30195" w:rsidRDefault="00D30195">
      <w:pPr>
        <w:tabs>
          <w:tab w:val="left" w:pos="709"/>
          <w:tab w:val="right" w:leader="dot" w:pos="3686"/>
          <w:tab w:val="right" w:pos="3742"/>
        </w:tabs>
      </w:pPr>
    </w:p>
    <w:p w:rsidR="00D30195" w:rsidRDefault="00D30195">
      <w:pPr>
        <w:tabs>
          <w:tab w:val="left" w:pos="709"/>
          <w:tab w:val="right" w:leader="dot" w:pos="3686"/>
          <w:tab w:val="right" w:pos="3742"/>
        </w:tabs>
      </w:pPr>
      <w:r>
        <w:rPr>
          <w:b/>
          <w:i/>
          <w:u w:val="single"/>
        </w:rPr>
        <w:t>Mode de passation et forme de marché :</w:t>
      </w:r>
    </w:p>
    <w:p w:rsidR="00D30195" w:rsidRDefault="00D30195">
      <w:pPr>
        <w:pStyle w:val="Tabulation-Points2"/>
        <w:tabs>
          <w:tab w:val="clear" w:pos="9072"/>
          <w:tab w:val="left" w:pos="709"/>
          <w:tab w:val="right" w:leader="dot" w:pos="3686"/>
          <w:tab w:val="right" w:pos="3742"/>
        </w:tabs>
      </w:pPr>
    </w:p>
    <w:p w:rsidR="00D30195" w:rsidRDefault="00D30195">
      <w:pPr>
        <w:tabs>
          <w:tab w:val="left" w:pos="709"/>
          <w:tab w:val="right" w:leader="dot" w:pos="3686"/>
          <w:tab w:val="right" w:pos="3742"/>
        </w:tabs>
        <w:rPr>
          <w:b/>
        </w:rPr>
      </w:pPr>
      <w:r>
        <w:rPr>
          <w:b/>
        </w:rPr>
        <w:t>MARCHE PUBLIC passé en PROCEDURE ADAPTEE en application de l’article 28-I du Code des marchés publics.</w:t>
      </w:r>
    </w:p>
    <w:p w:rsidR="00D30195" w:rsidRDefault="00D30195">
      <w:pPr>
        <w:tabs>
          <w:tab w:val="left" w:pos="709"/>
          <w:tab w:val="right" w:leader="dot" w:pos="3686"/>
          <w:tab w:val="right" w:pos="3742"/>
        </w:tabs>
        <w:rPr>
          <w:b/>
        </w:rPr>
      </w:pPr>
    </w:p>
    <w:p w:rsidR="00D30195" w:rsidRDefault="00D30195">
      <w:pPr>
        <w:tabs>
          <w:tab w:val="left" w:pos="709"/>
          <w:tab w:val="right" w:leader="dot" w:pos="3686"/>
          <w:tab w:val="right" w:pos="3742"/>
        </w:tabs>
      </w:pPr>
      <w:r>
        <w:rPr>
          <w:b/>
        </w:rPr>
        <w:t xml:space="preserve">Il suit les dispositions de l’article 77 du Code des marchés publics relatif aux marchés à bons de commande. </w:t>
      </w:r>
    </w:p>
    <w:p w:rsidR="00D30195" w:rsidRDefault="00D30195"/>
    <w:p w:rsidR="00D30195" w:rsidRDefault="00D30195">
      <w:pPr>
        <w:keepNext/>
      </w:pPr>
      <w:r>
        <w:rPr>
          <w:b/>
          <w:i/>
          <w:u w:val="single"/>
        </w:rPr>
        <w:t>Maîtrise d’</w:t>
      </w:r>
      <w:r w:rsidR="00B84022">
        <w:rPr>
          <w:b/>
          <w:i/>
          <w:u w:val="single"/>
        </w:rPr>
        <w:t>œuvre</w:t>
      </w:r>
      <w:r>
        <w:rPr>
          <w:b/>
          <w:i/>
          <w:u w:val="single"/>
        </w:rPr>
        <w:t> :</w:t>
      </w:r>
    </w:p>
    <w:p w:rsidR="00D30195" w:rsidRDefault="00D30195">
      <w:pPr>
        <w:keepNext/>
        <w:ind w:left="284"/>
      </w:pPr>
    </w:p>
    <w:p w:rsidR="00D30195" w:rsidRDefault="00D30195">
      <w:pPr>
        <w:keepNext/>
        <w:rPr>
          <w:b/>
        </w:rPr>
      </w:pPr>
      <w:r>
        <w:rPr>
          <w:b/>
        </w:rPr>
        <w:t>André BIBOT</w:t>
      </w:r>
    </w:p>
    <w:p w:rsidR="00D30195" w:rsidRDefault="00D30195">
      <w:pPr>
        <w:keepNext/>
        <w:rPr>
          <w:b/>
        </w:rPr>
      </w:pPr>
      <w:r>
        <w:rPr>
          <w:b/>
        </w:rPr>
        <w:t>Chemin des roses</w:t>
      </w:r>
    </w:p>
    <w:p w:rsidR="00D30195" w:rsidRDefault="00D30195">
      <w:pPr>
        <w:keepNext/>
        <w:rPr>
          <w:b/>
        </w:rPr>
      </w:pPr>
      <w:r>
        <w:rPr>
          <w:b/>
        </w:rPr>
        <w:t>83136 ROCBARON </w:t>
      </w:r>
    </w:p>
    <w:p w:rsidR="00AE0E0B" w:rsidRDefault="00AE0E0B">
      <w:pPr>
        <w:keepNext/>
        <w:rPr>
          <w:b/>
        </w:rPr>
      </w:pPr>
      <w:r>
        <w:rPr>
          <w:b/>
        </w:rPr>
        <w:t>06.24.78.22.74</w:t>
      </w:r>
    </w:p>
    <w:p w:rsidR="00D30195" w:rsidRDefault="00D30195">
      <w:pPr>
        <w:keepNext/>
      </w:pPr>
    </w:p>
    <w:p w:rsidR="00D30195" w:rsidRDefault="00D30195">
      <w:pPr>
        <w:keepNext/>
        <w:jc w:val="both"/>
        <w:rPr>
          <w:i/>
        </w:rPr>
      </w:pPr>
      <w:r>
        <w:rPr>
          <w:b/>
          <w:i/>
          <w:u w:val="single"/>
        </w:rPr>
        <w:t>Personne habilitée à donner les renseignements relatifs aux nantissements et cessions de créances :</w:t>
      </w:r>
    </w:p>
    <w:p w:rsidR="00D30195" w:rsidRDefault="00D30195">
      <w:pPr>
        <w:keepNext/>
        <w:rPr>
          <w:i/>
        </w:rPr>
      </w:pPr>
    </w:p>
    <w:p w:rsidR="00D30195" w:rsidRDefault="00C34324">
      <w:pPr>
        <w:rPr>
          <w:b/>
        </w:rPr>
      </w:pPr>
      <w:r>
        <w:rPr>
          <w:b/>
        </w:rPr>
        <w:t xml:space="preserve">Madame </w:t>
      </w:r>
      <w:r w:rsidR="00B84022">
        <w:rPr>
          <w:b/>
        </w:rPr>
        <w:t>SERRANO Rose-Marie</w:t>
      </w:r>
    </w:p>
    <w:p w:rsidR="00D30195" w:rsidRDefault="00D30195">
      <w:pPr>
        <w:pStyle w:val="En-tte"/>
        <w:tabs>
          <w:tab w:val="clear" w:pos="4536"/>
          <w:tab w:val="clear" w:pos="9072"/>
        </w:tabs>
      </w:pPr>
    </w:p>
    <w:p w:rsidR="00D30195" w:rsidRDefault="00D30195">
      <w:pPr>
        <w:keepNext/>
      </w:pPr>
      <w:r>
        <w:rPr>
          <w:b/>
          <w:i/>
          <w:u w:val="single"/>
        </w:rPr>
        <w:t>Ordonnateur :</w:t>
      </w:r>
    </w:p>
    <w:p w:rsidR="00D30195" w:rsidRDefault="00D30195">
      <w:pPr>
        <w:keepNext/>
      </w:pPr>
    </w:p>
    <w:p w:rsidR="00D30195" w:rsidRPr="00C93362" w:rsidRDefault="00D30195">
      <w:pPr>
        <w:rPr>
          <w:b/>
        </w:rPr>
      </w:pPr>
      <w:r w:rsidRPr="00C93362">
        <w:rPr>
          <w:b/>
        </w:rPr>
        <w:t>M</w:t>
      </w:r>
      <w:r w:rsidR="00057A6F">
        <w:rPr>
          <w:b/>
        </w:rPr>
        <w:t>onsieur André BERTERO</w:t>
      </w:r>
    </w:p>
    <w:p w:rsidR="00D30195" w:rsidRPr="00C93362" w:rsidRDefault="00057A6F">
      <w:pPr>
        <w:keepNext/>
      </w:pPr>
      <w:r>
        <w:rPr>
          <w:b/>
        </w:rPr>
        <w:t>Maire D’AURONS</w:t>
      </w:r>
    </w:p>
    <w:p w:rsidR="00D30195" w:rsidRDefault="00D30195">
      <w:pPr>
        <w:keepNext/>
      </w:pPr>
    </w:p>
    <w:p w:rsidR="00D30195" w:rsidRDefault="00D30195">
      <w:pPr>
        <w:keepNext/>
      </w:pPr>
      <w:r>
        <w:rPr>
          <w:b/>
          <w:i/>
          <w:u w:val="single"/>
        </w:rPr>
        <w:t>Comptable public assignataire des paiements :</w:t>
      </w:r>
    </w:p>
    <w:p w:rsidR="00D30195" w:rsidRDefault="00D30195">
      <w:pPr>
        <w:keepNext/>
      </w:pPr>
    </w:p>
    <w:p w:rsidR="00D30195" w:rsidRDefault="00D30195">
      <w:pPr>
        <w:keepNext/>
      </w:pPr>
      <w:r>
        <w:t>Monsieur le Trésorier Principal</w:t>
      </w:r>
    </w:p>
    <w:p w:rsidR="00C34324" w:rsidRDefault="00C34324">
      <w:pPr>
        <w:keepNext/>
        <w:rPr>
          <w:color w:val="000000" w:themeColor="text1"/>
        </w:rPr>
      </w:pPr>
      <w:r w:rsidRPr="00B84022">
        <w:rPr>
          <w:color w:val="000000" w:themeColor="text1"/>
        </w:rPr>
        <w:t>Adresse</w:t>
      </w:r>
      <w:r w:rsidR="00B84022">
        <w:rPr>
          <w:color w:val="000000" w:themeColor="text1"/>
        </w:rPr>
        <w:t xml:space="preserve"> trésorerie principale</w:t>
      </w:r>
    </w:p>
    <w:p w:rsidR="00B84022" w:rsidRDefault="00B84022">
      <w:pPr>
        <w:keepNext/>
        <w:rPr>
          <w:color w:val="000000" w:themeColor="text1"/>
        </w:rPr>
      </w:pPr>
      <w:r>
        <w:rPr>
          <w:color w:val="000000" w:themeColor="text1"/>
        </w:rPr>
        <w:t>Rue des CANESTEU</w:t>
      </w:r>
    </w:p>
    <w:p w:rsidR="00B84022" w:rsidRPr="00B84022" w:rsidRDefault="00B84022">
      <w:pPr>
        <w:keepNext/>
        <w:rPr>
          <w:color w:val="000000" w:themeColor="text1"/>
        </w:rPr>
      </w:pPr>
      <w:r>
        <w:rPr>
          <w:color w:val="000000" w:themeColor="text1"/>
        </w:rPr>
        <w:t>13300 Salon de Provence</w:t>
      </w:r>
    </w:p>
    <w:p w:rsidR="00D30195" w:rsidRDefault="00D30195">
      <w:pPr>
        <w:pStyle w:val="TM1"/>
        <w:pageBreakBefore/>
        <w:tabs>
          <w:tab w:val="left" w:pos="993"/>
        </w:tabs>
        <w:jc w:val="center"/>
      </w:pPr>
      <w:r>
        <w:rPr>
          <w:sz w:val="30"/>
        </w:rPr>
        <w:lastRenderedPageBreak/>
        <w:t>SOMMAIRE</w:t>
      </w:r>
    </w:p>
    <w:p w:rsidR="00D30195" w:rsidRDefault="00D30195"/>
    <w:p w:rsidR="00D30195" w:rsidRDefault="00D30195">
      <w:pPr>
        <w:sectPr w:rsidR="00D30195" w:rsidSect="006C3769">
          <w:headerReference w:type="default" r:id="rId8"/>
          <w:footerReference w:type="default" r:id="rId9"/>
          <w:headerReference w:type="first" r:id="rId10"/>
          <w:footerReference w:type="first" r:id="rId11"/>
          <w:pgSz w:w="11906" w:h="16838"/>
          <w:pgMar w:top="1418" w:right="1417" w:bottom="1418" w:left="1418" w:header="851" w:footer="851" w:gutter="0"/>
          <w:pgNumType w:start="1"/>
          <w:cols w:space="720"/>
          <w:titlePg/>
          <w:docGrid w:linePitch="360"/>
        </w:sectPr>
      </w:pPr>
    </w:p>
    <w:p w:rsidR="002F2CB7" w:rsidRPr="00C41968" w:rsidRDefault="00D30195">
      <w:pPr>
        <w:pStyle w:val="TM1"/>
        <w:rPr>
          <w:rFonts w:ascii="Calibri" w:hAnsi="Calibri"/>
          <w:b w:val="0"/>
          <w:bCs w:val="0"/>
          <w:caps w:val="0"/>
          <w:noProof/>
          <w:u w:val="none"/>
          <w:lang w:eastAsia="fr-FR"/>
        </w:rPr>
      </w:pPr>
      <w:r>
        <w:lastRenderedPageBreak/>
        <w:fldChar w:fldCharType="begin"/>
      </w:r>
      <w:r>
        <w:instrText xml:space="preserve"> TOC </w:instrText>
      </w:r>
      <w:r>
        <w:fldChar w:fldCharType="separate"/>
      </w:r>
      <w:r w:rsidR="002F2CB7">
        <w:rPr>
          <w:noProof/>
        </w:rPr>
        <w:t>Article premier : Contractant</w:t>
      </w:r>
      <w:r w:rsidR="002F2CB7">
        <w:rPr>
          <w:noProof/>
        </w:rPr>
        <w:tab/>
      </w:r>
      <w:r w:rsidR="002F2CB7">
        <w:rPr>
          <w:noProof/>
        </w:rPr>
        <w:fldChar w:fldCharType="begin"/>
      </w:r>
      <w:r w:rsidR="002F2CB7">
        <w:rPr>
          <w:noProof/>
        </w:rPr>
        <w:instrText xml:space="preserve"> PAGEREF _Toc350432281 \h </w:instrText>
      </w:r>
      <w:r w:rsidR="002F2CB7">
        <w:rPr>
          <w:noProof/>
        </w:rPr>
      </w:r>
      <w:r w:rsidR="002F2CB7">
        <w:rPr>
          <w:noProof/>
        </w:rPr>
        <w:fldChar w:fldCharType="separate"/>
      </w:r>
      <w:r w:rsidR="00DB1C5F">
        <w:rPr>
          <w:noProof/>
        </w:rPr>
        <w:t>4</w:t>
      </w:r>
      <w:r w:rsidR="002F2CB7">
        <w:rPr>
          <w:noProof/>
        </w:rPr>
        <w:fldChar w:fldCharType="end"/>
      </w:r>
    </w:p>
    <w:p w:rsidR="002F2CB7" w:rsidRPr="00C41968" w:rsidRDefault="002F2CB7">
      <w:pPr>
        <w:pStyle w:val="TM1"/>
        <w:rPr>
          <w:rFonts w:ascii="Calibri" w:hAnsi="Calibri"/>
          <w:b w:val="0"/>
          <w:bCs w:val="0"/>
          <w:caps w:val="0"/>
          <w:noProof/>
          <w:u w:val="none"/>
          <w:lang w:eastAsia="fr-FR"/>
        </w:rPr>
      </w:pPr>
      <w:r>
        <w:rPr>
          <w:noProof/>
        </w:rPr>
        <w:t>Article 2 : Prix</w:t>
      </w:r>
      <w:r>
        <w:rPr>
          <w:noProof/>
        </w:rPr>
        <w:tab/>
      </w:r>
      <w:r>
        <w:rPr>
          <w:noProof/>
        </w:rPr>
        <w:fldChar w:fldCharType="begin"/>
      </w:r>
      <w:r>
        <w:rPr>
          <w:noProof/>
        </w:rPr>
        <w:instrText xml:space="preserve"> PAGEREF _Toc350432282 \h </w:instrText>
      </w:r>
      <w:r>
        <w:rPr>
          <w:noProof/>
        </w:rPr>
      </w:r>
      <w:r>
        <w:rPr>
          <w:noProof/>
        </w:rPr>
        <w:fldChar w:fldCharType="separate"/>
      </w:r>
      <w:r w:rsidR="00DB1C5F">
        <w:rPr>
          <w:noProof/>
        </w:rPr>
        <w:t>5</w:t>
      </w:r>
      <w:r>
        <w:rPr>
          <w:noProof/>
        </w:rPr>
        <w:fldChar w:fldCharType="end"/>
      </w:r>
    </w:p>
    <w:p w:rsidR="002F2CB7" w:rsidRPr="00C41968" w:rsidRDefault="002F2CB7">
      <w:pPr>
        <w:pStyle w:val="TM1"/>
        <w:rPr>
          <w:rFonts w:ascii="Calibri" w:hAnsi="Calibri"/>
          <w:b w:val="0"/>
          <w:bCs w:val="0"/>
          <w:caps w:val="0"/>
          <w:noProof/>
          <w:u w:val="none"/>
          <w:lang w:eastAsia="fr-FR"/>
        </w:rPr>
      </w:pPr>
      <w:r>
        <w:rPr>
          <w:noProof/>
        </w:rPr>
        <w:t>Article 3 : Délais d’exécution</w:t>
      </w:r>
      <w:r>
        <w:rPr>
          <w:noProof/>
        </w:rPr>
        <w:tab/>
      </w:r>
      <w:r>
        <w:rPr>
          <w:noProof/>
        </w:rPr>
        <w:fldChar w:fldCharType="begin"/>
      </w:r>
      <w:r>
        <w:rPr>
          <w:noProof/>
        </w:rPr>
        <w:instrText xml:space="preserve"> PAGEREF _Toc350432283 \h </w:instrText>
      </w:r>
      <w:r>
        <w:rPr>
          <w:noProof/>
        </w:rPr>
      </w:r>
      <w:r>
        <w:rPr>
          <w:noProof/>
        </w:rPr>
        <w:fldChar w:fldCharType="separate"/>
      </w:r>
      <w:r w:rsidR="00DB1C5F">
        <w:rPr>
          <w:noProof/>
        </w:rPr>
        <w:t>5</w:t>
      </w:r>
      <w:r>
        <w:rPr>
          <w:noProof/>
        </w:rPr>
        <w:fldChar w:fldCharType="end"/>
      </w:r>
    </w:p>
    <w:p w:rsidR="002F2CB7" w:rsidRPr="00C41968" w:rsidRDefault="002F2CB7">
      <w:pPr>
        <w:pStyle w:val="TM1"/>
        <w:rPr>
          <w:rFonts w:ascii="Calibri" w:hAnsi="Calibri"/>
          <w:b w:val="0"/>
          <w:bCs w:val="0"/>
          <w:caps w:val="0"/>
          <w:noProof/>
          <w:u w:val="none"/>
          <w:lang w:eastAsia="fr-FR"/>
        </w:rPr>
      </w:pPr>
      <w:r>
        <w:rPr>
          <w:noProof/>
        </w:rPr>
        <w:t>Article 4 : Paiement</w:t>
      </w:r>
      <w:r>
        <w:rPr>
          <w:noProof/>
        </w:rPr>
        <w:tab/>
      </w:r>
      <w:r>
        <w:rPr>
          <w:noProof/>
        </w:rPr>
        <w:fldChar w:fldCharType="begin"/>
      </w:r>
      <w:r>
        <w:rPr>
          <w:noProof/>
        </w:rPr>
        <w:instrText xml:space="preserve"> PAGEREF _Toc350432284 \h </w:instrText>
      </w:r>
      <w:r>
        <w:rPr>
          <w:noProof/>
        </w:rPr>
      </w:r>
      <w:r>
        <w:rPr>
          <w:noProof/>
        </w:rPr>
        <w:fldChar w:fldCharType="separate"/>
      </w:r>
      <w:r w:rsidR="00DB1C5F">
        <w:rPr>
          <w:noProof/>
        </w:rPr>
        <w:t>5</w:t>
      </w:r>
      <w:r>
        <w:rPr>
          <w:noProof/>
        </w:rPr>
        <w:fldChar w:fldCharType="end"/>
      </w:r>
    </w:p>
    <w:p w:rsidR="002F2CB7" w:rsidRPr="00C41968" w:rsidRDefault="002F2CB7">
      <w:pPr>
        <w:pStyle w:val="TM1"/>
        <w:rPr>
          <w:rFonts w:ascii="Calibri" w:hAnsi="Calibri"/>
          <w:b w:val="0"/>
          <w:bCs w:val="0"/>
          <w:caps w:val="0"/>
          <w:noProof/>
          <w:u w:val="none"/>
          <w:lang w:eastAsia="fr-FR"/>
        </w:rPr>
      </w:pPr>
      <w:r>
        <w:rPr>
          <w:noProof/>
        </w:rPr>
        <w:t>Article 5 : Nomenclature communautaire</w:t>
      </w:r>
      <w:r>
        <w:rPr>
          <w:noProof/>
        </w:rPr>
        <w:tab/>
      </w:r>
      <w:r>
        <w:rPr>
          <w:noProof/>
        </w:rPr>
        <w:fldChar w:fldCharType="begin"/>
      </w:r>
      <w:r>
        <w:rPr>
          <w:noProof/>
        </w:rPr>
        <w:instrText xml:space="preserve"> PAGEREF _Toc350432285 \h </w:instrText>
      </w:r>
      <w:r>
        <w:rPr>
          <w:noProof/>
        </w:rPr>
      </w:r>
      <w:r>
        <w:rPr>
          <w:noProof/>
        </w:rPr>
        <w:fldChar w:fldCharType="separate"/>
      </w:r>
      <w:r w:rsidR="00DB1C5F">
        <w:rPr>
          <w:noProof/>
        </w:rPr>
        <w:t>6</w:t>
      </w:r>
      <w:r>
        <w:rPr>
          <w:noProof/>
        </w:rPr>
        <w:fldChar w:fldCharType="end"/>
      </w:r>
    </w:p>
    <w:p w:rsidR="002F2CB7" w:rsidRPr="00C41968" w:rsidRDefault="002F2CB7">
      <w:pPr>
        <w:pStyle w:val="TM1"/>
        <w:rPr>
          <w:rFonts w:ascii="Calibri" w:hAnsi="Calibri"/>
          <w:b w:val="0"/>
          <w:bCs w:val="0"/>
          <w:caps w:val="0"/>
          <w:noProof/>
          <w:u w:val="none"/>
          <w:lang w:eastAsia="fr-FR"/>
        </w:rPr>
      </w:pPr>
      <w:r>
        <w:rPr>
          <w:noProof/>
        </w:rPr>
        <w:t>ANNEXE N° 1 : Relative à la déclaration de sous-traitance</w:t>
      </w:r>
      <w:r>
        <w:rPr>
          <w:noProof/>
        </w:rPr>
        <w:tab/>
      </w:r>
      <w:r>
        <w:rPr>
          <w:noProof/>
        </w:rPr>
        <w:fldChar w:fldCharType="begin"/>
      </w:r>
      <w:r>
        <w:rPr>
          <w:noProof/>
        </w:rPr>
        <w:instrText xml:space="preserve"> PAGEREF _Toc350432286 \h </w:instrText>
      </w:r>
      <w:r>
        <w:rPr>
          <w:noProof/>
        </w:rPr>
      </w:r>
      <w:r>
        <w:rPr>
          <w:noProof/>
        </w:rPr>
        <w:fldChar w:fldCharType="separate"/>
      </w:r>
      <w:r w:rsidR="00DB1C5F">
        <w:rPr>
          <w:noProof/>
        </w:rPr>
        <w:t>10</w:t>
      </w:r>
      <w:r>
        <w:rPr>
          <w:noProof/>
        </w:rPr>
        <w:fldChar w:fldCharType="end"/>
      </w:r>
    </w:p>
    <w:p w:rsidR="002F2CB7" w:rsidRPr="00C41968" w:rsidRDefault="002F2CB7">
      <w:pPr>
        <w:pStyle w:val="TM1"/>
        <w:rPr>
          <w:rFonts w:ascii="Calibri" w:hAnsi="Calibri"/>
          <w:b w:val="0"/>
          <w:bCs w:val="0"/>
          <w:caps w:val="0"/>
          <w:noProof/>
          <w:u w:val="none"/>
          <w:lang w:eastAsia="fr-FR"/>
        </w:rPr>
      </w:pPr>
      <w:r>
        <w:rPr>
          <w:noProof/>
        </w:rPr>
        <w:t>ANNEXE N° 2 : DESIGNATION DES CO-TRAITANTS ET REPARTITION DES PRESTATIONS</w:t>
      </w:r>
      <w:r>
        <w:rPr>
          <w:noProof/>
        </w:rPr>
        <w:tab/>
      </w:r>
      <w:r>
        <w:rPr>
          <w:noProof/>
        </w:rPr>
        <w:fldChar w:fldCharType="begin"/>
      </w:r>
      <w:r>
        <w:rPr>
          <w:noProof/>
        </w:rPr>
        <w:instrText xml:space="preserve"> PAGEREF _Toc350432287 \h </w:instrText>
      </w:r>
      <w:r>
        <w:rPr>
          <w:noProof/>
        </w:rPr>
      </w:r>
      <w:r>
        <w:rPr>
          <w:noProof/>
        </w:rPr>
        <w:fldChar w:fldCharType="separate"/>
      </w:r>
      <w:r w:rsidR="00DB1C5F">
        <w:rPr>
          <w:noProof/>
        </w:rPr>
        <w:t>15</w:t>
      </w:r>
      <w:r>
        <w:rPr>
          <w:noProof/>
        </w:rPr>
        <w:fldChar w:fldCharType="end"/>
      </w:r>
    </w:p>
    <w:p w:rsidR="00D30195" w:rsidRDefault="00D30195">
      <w:pPr>
        <w:pStyle w:val="TM1"/>
        <w:sectPr w:rsidR="00D30195" w:rsidSect="006C3769">
          <w:type w:val="continuous"/>
          <w:pgSz w:w="11906" w:h="16838"/>
          <w:pgMar w:top="1418" w:right="1417" w:bottom="1418" w:left="1418" w:header="851" w:footer="851" w:gutter="0"/>
          <w:cols w:space="720"/>
          <w:docGrid w:linePitch="360"/>
        </w:sectPr>
      </w:pPr>
      <w:r>
        <w:fldChar w:fldCharType="end"/>
      </w:r>
    </w:p>
    <w:p w:rsidR="00D30195" w:rsidRDefault="00D30195"/>
    <w:p w:rsidR="00D30195" w:rsidRDefault="00D30195">
      <w:r>
        <w:t xml:space="preserve">  </w:t>
      </w:r>
    </w:p>
    <w:p w:rsidR="00D30195" w:rsidRDefault="00D30195">
      <w:pPr>
        <w:pStyle w:val="Titre1"/>
        <w:pageBreakBefore/>
      </w:pPr>
      <w:bookmarkStart w:id="0" w:name="__RefHeading__38_1361453203"/>
      <w:bookmarkStart w:id="1" w:name="_Toc350432281"/>
      <w:bookmarkEnd w:id="0"/>
      <w:r>
        <w:lastRenderedPageBreak/>
        <w:t>Article premier : Contractant</w:t>
      </w:r>
      <w:bookmarkEnd w:id="1"/>
    </w:p>
    <w:p w:rsidR="00DB1C5F" w:rsidRDefault="00DB1C5F" w:rsidP="00DB1C5F"/>
    <w:p w:rsidR="00DB1C5F" w:rsidRPr="00474BF6" w:rsidRDefault="00DB1C5F" w:rsidP="00DB1C5F">
      <w:pPr>
        <w:pStyle w:val="Normal1"/>
        <w:spacing w:before="120"/>
      </w:pPr>
      <w:r w:rsidRPr="00474BF6">
        <w:t>Après avoir pris connaissance des pièces constitutives du marché indiquées à l’article «pièces contractuelles» du  cahier des clauses administratives particulières qui fait référence au  CCAG-Travaux et conformément à leurs clauses et stipulations;</w:t>
      </w:r>
    </w:p>
    <w:p w:rsidR="00DB1C5F" w:rsidRPr="00474BF6" w:rsidRDefault="00DB1C5F" w:rsidP="00DB1C5F">
      <w:pPr>
        <w:pStyle w:val="Normal1"/>
        <w:spacing w:before="120"/>
      </w:pPr>
    </w:p>
    <w:p w:rsidR="00DB1C5F" w:rsidRPr="00474BF6" w:rsidRDefault="00DB1C5F" w:rsidP="00DB1C5F">
      <w:pPr>
        <w:pStyle w:val="Normal1"/>
        <w:tabs>
          <w:tab w:val="clear" w:pos="284"/>
          <w:tab w:val="clear" w:pos="567"/>
          <w:tab w:val="clear" w:pos="851"/>
        </w:tabs>
        <w:spacing w:before="120"/>
      </w:pPr>
      <w:r w:rsidRPr="00474BF6">
        <w:t xml:space="preserve">            </w:t>
      </w:r>
      <w:r w:rsidRPr="00474BF6">
        <w:fldChar w:fldCharType="begin">
          <w:ffData>
            <w:name w:val="Texte1"/>
            <w:enabled w:val="0"/>
            <w:calcOnExit w:val="0"/>
            <w:checkBox>
              <w:sizeAuto/>
              <w:default w:val="0"/>
            </w:checkBox>
          </w:ffData>
        </w:fldChar>
      </w:r>
      <w:bookmarkStart w:id="2" w:name="Texte1"/>
      <w:r w:rsidRPr="00474BF6">
        <w:instrText xml:space="preserve"> FORMCHECKBOX </w:instrText>
      </w:r>
      <w:r w:rsidR="00DD6D32">
        <w:fldChar w:fldCharType="separate"/>
      </w:r>
      <w:r w:rsidRPr="00474BF6">
        <w:fldChar w:fldCharType="end"/>
      </w:r>
      <w:bookmarkEnd w:id="2"/>
      <w:r w:rsidRPr="00474BF6">
        <w:t xml:space="preserve">    </w:t>
      </w:r>
      <w:proofErr w:type="gramStart"/>
      <w:r w:rsidRPr="00474BF6">
        <w:t>le</w:t>
      </w:r>
      <w:proofErr w:type="gramEnd"/>
      <w:r w:rsidRPr="00474BF6">
        <w:t xml:space="preserve"> signataire</w:t>
      </w:r>
    </w:p>
    <w:p w:rsidR="00DB1C5F" w:rsidRPr="00474BF6" w:rsidRDefault="00DB1C5F" w:rsidP="00DB1C5F">
      <w:pPr>
        <w:pStyle w:val="Normal1"/>
        <w:spacing w:before="120"/>
      </w:pPr>
    </w:p>
    <w:p w:rsidR="00DB1C5F" w:rsidRPr="00474BF6" w:rsidRDefault="00DB1C5F" w:rsidP="00DB1C5F">
      <w:pPr>
        <w:pStyle w:val="Normal1"/>
        <w:tabs>
          <w:tab w:val="clear" w:pos="284"/>
          <w:tab w:val="clear" w:pos="567"/>
          <w:tab w:val="clear" w:pos="851"/>
        </w:tabs>
        <w:spacing w:before="120"/>
      </w:pPr>
      <w:r w:rsidRPr="00474BF6">
        <w:t xml:space="preserve">    </w:t>
      </w:r>
      <w:r w:rsidRPr="00474BF6">
        <w:fldChar w:fldCharType="begin">
          <w:ffData>
            <w:name w:val="Texte2"/>
            <w:enabled w:val="0"/>
            <w:calcOnExit w:val="0"/>
            <w:checkBox>
              <w:sizeAuto/>
              <w:default w:val="0"/>
            </w:checkBox>
          </w:ffData>
        </w:fldChar>
      </w:r>
      <w:bookmarkStart w:id="3" w:name="Texte2"/>
      <w:r w:rsidRPr="00474BF6">
        <w:instrText xml:space="preserve"> FORMCHECKBOX </w:instrText>
      </w:r>
      <w:r w:rsidR="00DD6D32">
        <w:fldChar w:fldCharType="separate"/>
      </w:r>
      <w:r w:rsidRPr="00474BF6">
        <w:fldChar w:fldCharType="end"/>
      </w:r>
      <w:bookmarkEnd w:id="3"/>
      <w:r w:rsidRPr="00474BF6">
        <w:t xml:space="preserve">    </w:t>
      </w:r>
      <w:proofErr w:type="gramStart"/>
      <w:r w:rsidRPr="00474BF6">
        <w:t>s’engage</w:t>
      </w:r>
      <w:proofErr w:type="gramEnd"/>
      <w:r w:rsidRPr="00474BF6">
        <w:t>, sur la base de son offre et pour son propre compte</w:t>
      </w:r>
      <w:r w:rsidRPr="00474BF6">
        <w:rPr>
          <w:rStyle w:val="Appelnotedebasdep"/>
        </w:rPr>
        <w:footnoteReference w:id="1"/>
      </w:r>
      <w:r w:rsidRPr="00474BF6">
        <w:t xml:space="preserve"> à exécuter les prestations demandées dans les conditions définies ci-après;</w:t>
      </w:r>
    </w:p>
    <w:p w:rsidR="00DB1C5F" w:rsidRPr="00474BF6" w:rsidRDefault="00DB1C5F" w:rsidP="00DB1C5F">
      <w:pPr>
        <w:pStyle w:val="Normal1"/>
        <w:spacing w:before="120"/>
      </w:pPr>
      <w:r w:rsidRPr="00474BF6">
        <w:t>………………………………………………………………………………………………………</w:t>
      </w:r>
    </w:p>
    <w:p w:rsidR="00DB1C5F" w:rsidRPr="00474BF6" w:rsidRDefault="00DB1C5F" w:rsidP="00DB1C5F">
      <w:pPr>
        <w:pStyle w:val="Normal1"/>
        <w:spacing w:before="120"/>
      </w:pPr>
      <w:r w:rsidRPr="00474BF6">
        <w:t>………………………………………………………………………………………………………</w:t>
      </w:r>
    </w:p>
    <w:p w:rsidR="00DB1C5F" w:rsidRPr="00474BF6" w:rsidRDefault="00DB1C5F" w:rsidP="00DB1C5F">
      <w:pPr>
        <w:pStyle w:val="Normal1"/>
        <w:spacing w:before="120"/>
      </w:pPr>
      <w:r w:rsidRPr="00474BF6">
        <w:t>………………………………………………………………………………………………………</w:t>
      </w:r>
    </w:p>
    <w:p w:rsidR="00DB1C5F" w:rsidRPr="00474BF6" w:rsidRDefault="00DB1C5F" w:rsidP="00DB1C5F">
      <w:pPr>
        <w:pStyle w:val="Normal1"/>
        <w:spacing w:before="120"/>
      </w:pPr>
    </w:p>
    <w:p w:rsidR="00DB1C5F" w:rsidRPr="00474BF6" w:rsidRDefault="00DB1C5F" w:rsidP="00DB1C5F">
      <w:pPr>
        <w:pStyle w:val="Normal1"/>
        <w:tabs>
          <w:tab w:val="clear" w:pos="284"/>
          <w:tab w:val="clear" w:pos="567"/>
          <w:tab w:val="clear" w:pos="851"/>
        </w:tabs>
        <w:spacing w:before="120"/>
      </w:pPr>
      <w:r w:rsidRPr="00474BF6">
        <w:t xml:space="preserve">    </w:t>
      </w:r>
      <w:r w:rsidRPr="00474BF6">
        <w:fldChar w:fldCharType="begin">
          <w:ffData>
            <w:name w:val="Texte3"/>
            <w:enabled w:val="0"/>
            <w:calcOnExit w:val="0"/>
            <w:checkBox>
              <w:sizeAuto/>
              <w:default w:val="0"/>
            </w:checkBox>
          </w:ffData>
        </w:fldChar>
      </w:r>
      <w:bookmarkStart w:id="4" w:name="Texte3"/>
      <w:r w:rsidRPr="00474BF6">
        <w:instrText xml:space="preserve"> FORMCHECKBOX </w:instrText>
      </w:r>
      <w:r w:rsidR="00DD6D32">
        <w:fldChar w:fldCharType="separate"/>
      </w:r>
      <w:r w:rsidRPr="00474BF6">
        <w:fldChar w:fldCharType="end"/>
      </w:r>
      <w:bookmarkEnd w:id="4"/>
      <w:r w:rsidRPr="00474BF6">
        <w:t xml:space="preserve">    </w:t>
      </w:r>
      <w:proofErr w:type="gramStart"/>
      <w:r w:rsidRPr="00474BF6">
        <w:t>engage</w:t>
      </w:r>
      <w:proofErr w:type="gramEnd"/>
      <w:r w:rsidRPr="00474BF6">
        <w:t xml:space="preserve"> la société ……………………… sur la base de son offre</w:t>
      </w:r>
      <w:r w:rsidRPr="00474BF6">
        <w:rPr>
          <w:rStyle w:val="Appelnotedebasdep"/>
        </w:rPr>
        <w:footnoteReference w:id="2"/>
      </w:r>
      <w:r w:rsidRPr="00474BF6">
        <w:t xml:space="preserve">  à exécuter les prestations demandées dans les conditions définies ci-après;</w:t>
      </w:r>
    </w:p>
    <w:p w:rsidR="00DB1C5F" w:rsidRPr="00474BF6" w:rsidRDefault="00DB1C5F" w:rsidP="00DB1C5F">
      <w:pPr>
        <w:pStyle w:val="Normal1"/>
        <w:spacing w:before="120"/>
      </w:pPr>
      <w:r w:rsidRPr="00474BF6">
        <w:t>………………………………………………………………………………………………………</w:t>
      </w:r>
    </w:p>
    <w:p w:rsidR="00DB1C5F" w:rsidRPr="00474BF6" w:rsidRDefault="00DB1C5F" w:rsidP="00DB1C5F">
      <w:pPr>
        <w:pStyle w:val="Normal1"/>
        <w:spacing w:before="120"/>
      </w:pPr>
      <w:r w:rsidRPr="00474BF6">
        <w:t>………………………………………………………………………………………………………</w:t>
      </w:r>
    </w:p>
    <w:p w:rsidR="00DB1C5F" w:rsidRPr="00474BF6" w:rsidRDefault="00DB1C5F" w:rsidP="00DB1C5F">
      <w:pPr>
        <w:pStyle w:val="Normal1"/>
        <w:spacing w:before="120"/>
      </w:pPr>
      <w:r w:rsidRPr="00474BF6">
        <w:t>………………………………………………………………………………………………………</w:t>
      </w:r>
    </w:p>
    <w:p w:rsidR="00DB1C5F" w:rsidRPr="00474BF6" w:rsidRDefault="00DB1C5F" w:rsidP="00DB1C5F">
      <w:pPr>
        <w:pStyle w:val="Normal1"/>
        <w:spacing w:before="120"/>
      </w:pPr>
    </w:p>
    <w:p w:rsidR="00DB1C5F" w:rsidRPr="00474BF6" w:rsidRDefault="00DB1C5F" w:rsidP="00DB1C5F">
      <w:pPr>
        <w:pStyle w:val="Normal1"/>
        <w:tabs>
          <w:tab w:val="clear" w:pos="284"/>
          <w:tab w:val="clear" w:pos="567"/>
          <w:tab w:val="clear" w:pos="851"/>
        </w:tabs>
        <w:spacing w:before="120"/>
      </w:pPr>
      <w:r w:rsidRPr="00474BF6">
        <w:t xml:space="preserve">            </w:t>
      </w:r>
      <w:r w:rsidRPr="00474BF6">
        <w:fldChar w:fldCharType="begin">
          <w:ffData>
            <w:name w:val="Texte4"/>
            <w:enabled w:val="0"/>
            <w:calcOnExit w:val="0"/>
            <w:checkBox>
              <w:sizeAuto/>
              <w:default w:val="0"/>
            </w:checkBox>
          </w:ffData>
        </w:fldChar>
      </w:r>
      <w:bookmarkStart w:id="5" w:name="Texte4"/>
      <w:r w:rsidRPr="00474BF6">
        <w:instrText xml:space="preserve"> FORMCHECKBOX </w:instrText>
      </w:r>
      <w:r w:rsidR="00DD6D32">
        <w:fldChar w:fldCharType="separate"/>
      </w:r>
      <w:r w:rsidRPr="00474BF6">
        <w:fldChar w:fldCharType="end"/>
      </w:r>
      <w:bookmarkEnd w:id="5"/>
      <w:r w:rsidRPr="00474BF6">
        <w:t xml:space="preserve">    </w:t>
      </w:r>
      <w:proofErr w:type="gramStart"/>
      <w:r w:rsidRPr="00474BF6">
        <w:t>le</w:t>
      </w:r>
      <w:proofErr w:type="gramEnd"/>
      <w:r w:rsidRPr="00474BF6">
        <w:t xml:space="preserve"> mandataire</w:t>
      </w:r>
      <w:r w:rsidRPr="00474BF6">
        <w:rPr>
          <w:rStyle w:val="Appelnotedebasdep"/>
        </w:rPr>
        <w:footnoteReference w:id="3"/>
      </w:r>
      <w:r w:rsidRPr="00474BF6">
        <w:t xml:space="preserve">   :    </w:t>
      </w:r>
    </w:p>
    <w:p w:rsidR="00DB1C5F" w:rsidRPr="00474BF6" w:rsidRDefault="00DB1C5F" w:rsidP="00DB1C5F">
      <w:pPr>
        <w:pStyle w:val="Normal1"/>
        <w:tabs>
          <w:tab w:val="clear" w:pos="284"/>
          <w:tab w:val="clear" w:pos="567"/>
          <w:tab w:val="clear" w:pos="851"/>
        </w:tabs>
        <w:spacing w:before="120"/>
      </w:pPr>
      <w:r w:rsidRPr="00474BF6">
        <w:t xml:space="preserve">                                                  </w:t>
      </w:r>
      <w:r w:rsidRPr="00474BF6">
        <w:fldChar w:fldCharType="begin">
          <w:ffData>
            <w:name w:val="Texte5"/>
            <w:enabled w:val="0"/>
            <w:calcOnExit w:val="0"/>
            <w:checkBox>
              <w:sizeAuto/>
              <w:default w:val="0"/>
            </w:checkBox>
          </w:ffData>
        </w:fldChar>
      </w:r>
      <w:bookmarkStart w:id="6" w:name="Texte5"/>
      <w:r w:rsidRPr="00474BF6">
        <w:instrText xml:space="preserve"> FORMCHECKBOX </w:instrText>
      </w:r>
      <w:r w:rsidR="00DD6D32">
        <w:fldChar w:fldCharType="separate"/>
      </w:r>
      <w:r w:rsidRPr="00474BF6">
        <w:fldChar w:fldCharType="end"/>
      </w:r>
      <w:bookmarkEnd w:id="6"/>
      <w:r w:rsidRPr="00474BF6">
        <w:t xml:space="preserve">    </w:t>
      </w:r>
      <w:proofErr w:type="gramStart"/>
      <w:r w:rsidRPr="00474BF6">
        <w:t>du</w:t>
      </w:r>
      <w:proofErr w:type="gramEnd"/>
      <w:r w:rsidRPr="00474BF6">
        <w:t xml:space="preserve"> groupement solidaire </w:t>
      </w:r>
    </w:p>
    <w:p w:rsidR="00DB1C5F" w:rsidRPr="00474BF6" w:rsidRDefault="00DB1C5F" w:rsidP="00DB1C5F">
      <w:pPr>
        <w:pStyle w:val="Normal1"/>
        <w:tabs>
          <w:tab w:val="clear" w:pos="284"/>
          <w:tab w:val="clear" w:pos="567"/>
          <w:tab w:val="clear" w:pos="851"/>
        </w:tabs>
        <w:spacing w:before="120"/>
      </w:pPr>
      <w:r w:rsidRPr="00474BF6">
        <w:t xml:space="preserve">                                                  </w:t>
      </w:r>
      <w:r w:rsidRPr="00474BF6">
        <w:fldChar w:fldCharType="begin">
          <w:ffData>
            <w:name w:val="Texte6"/>
            <w:enabled w:val="0"/>
            <w:calcOnExit w:val="0"/>
            <w:checkBox>
              <w:sizeAuto/>
              <w:default w:val="0"/>
            </w:checkBox>
          </w:ffData>
        </w:fldChar>
      </w:r>
      <w:bookmarkStart w:id="7" w:name="Texte6"/>
      <w:r w:rsidRPr="00474BF6">
        <w:instrText xml:space="preserve"> FORMCHECKBOX </w:instrText>
      </w:r>
      <w:r w:rsidR="00DD6D32">
        <w:fldChar w:fldCharType="separate"/>
      </w:r>
      <w:r w:rsidRPr="00474BF6">
        <w:fldChar w:fldCharType="end"/>
      </w:r>
      <w:bookmarkEnd w:id="7"/>
      <w:r w:rsidRPr="00474BF6">
        <w:t xml:space="preserve">    </w:t>
      </w:r>
      <w:proofErr w:type="gramStart"/>
      <w:r w:rsidRPr="00474BF6">
        <w:t>solidaire</w:t>
      </w:r>
      <w:proofErr w:type="gramEnd"/>
      <w:r w:rsidRPr="00474BF6">
        <w:t xml:space="preserve"> du groupement conjoint  </w:t>
      </w:r>
    </w:p>
    <w:p w:rsidR="00DB1C5F" w:rsidRPr="00474BF6" w:rsidRDefault="00DB1C5F" w:rsidP="00DB1C5F">
      <w:pPr>
        <w:pStyle w:val="Normal1"/>
        <w:tabs>
          <w:tab w:val="clear" w:pos="284"/>
          <w:tab w:val="clear" w:pos="567"/>
          <w:tab w:val="clear" w:pos="851"/>
        </w:tabs>
        <w:spacing w:before="120"/>
      </w:pPr>
      <w:r w:rsidRPr="00474BF6">
        <w:t xml:space="preserve">                                                  </w:t>
      </w:r>
      <w:r w:rsidRPr="00474BF6">
        <w:fldChar w:fldCharType="begin">
          <w:ffData>
            <w:name w:val="Texte7"/>
            <w:enabled w:val="0"/>
            <w:calcOnExit w:val="0"/>
            <w:checkBox>
              <w:sizeAuto/>
              <w:default w:val="0"/>
            </w:checkBox>
          </w:ffData>
        </w:fldChar>
      </w:r>
      <w:bookmarkStart w:id="8" w:name="Texte7"/>
      <w:r w:rsidRPr="00474BF6">
        <w:instrText xml:space="preserve"> FORMCHECKBOX </w:instrText>
      </w:r>
      <w:r w:rsidR="00DD6D32">
        <w:fldChar w:fldCharType="separate"/>
      </w:r>
      <w:r w:rsidRPr="00474BF6">
        <w:fldChar w:fldCharType="end"/>
      </w:r>
      <w:bookmarkEnd w:id="8"/>
      <w:r w:rsidRPr="00474BF6">
        <w:t xml:space="preserve">    </w:t>
      </w:r>
      <w:proofErr w:type="gramStart"/>
      <w:r w:rsidRPr="00474BF6">
        <w:t>non</w:t>
      </w:r>
      <w:proofErr w:type="gramEnd"/>
      <w:r w:rsidRPr="00474BF6">
        <w:t xml:space="preserve"> solidaire du groupement conjoint</w:t>
      </w:r>
    </w:p>
    <w:p w:rsidR="00DB1C5F" w:rsidRPr="00474BF6" w:rsidRDefault="00DB1C5F" w:rsidP="00DB1C5F">
      <w:pPr>
        <w:pStyle w:val="Normal1"/>
        <w:spacing w:before="120"/>
      </w:pPr>
    </w:p>
    <w:p w:rsidR="00DB1C5F" w:rsidRPr="00474BF6" w:rsidRDefault="00DB1C5F" w:rsidP="00DB1C5F">
      <w:pPr>
        <w:pStyle w:val="Normal1"/>
        <w:spacing w:before="120"/>
      </w:pPr>
      <w:proofErr w:type="gramStart"/>
      <w:r w:rsidRPr="00474BF6">
        <w:t>s’engage</w:t>
      </w:r>
      <w:proofErr w:type="gramEnd"/>
      <w:r w:rsidRPr="00474BF6">
        <w:t xml:space="preserve"> pour l’ensemble des prestataires groupés désignés dans l’annexe ci-jointe</w:t>
      </w:r>
      <w:r w:rsidRPr="00474BF6">
        <w:rPr>
          <w:rStyle w:val="Appelnotedebasdep"/>
        </w:rPr>
        <w:footnoteReference w:id="4"/>
      </w:r>
      <w:r w:rsidRPr="00474BF6">
        <w:t xml:space="preserve"> à exécuter les prestations demandées dans les conditions définies ci-après;</w:t>
      </w:r>
    </w:p>
    <w:p w:rsidR="00DB1C5F" w:rsidRPr="00474BF6" w:rsidRDefault="00DB1C5F" w:rsidP="00DB1C5F">
      <w:pPr>
        <w:pStyle w:val="Normal1"/>
        <w:spacing w:before="120"/>
      </w:pPr>
    </w:p>
    <w:p w:rsidR="00DB1C5F" w:rsidRPr="00474BF6" w:rsidRDefault="00DB1C5F" w:rsidP="00DB1C5F">
      <w:pPr>
        <w:pStyle w:val="Normal1"/>
        <w:tabs>
          <w:tab w:val="clear" w:pos="284"/>
          <w:tab w:val="clear" w:pos="567"/>
        </w:tabs>
        <w:spacing w:before="120"/>
        <w:rPr>
          <w:rStyle w:val="Appelnotedebasdep"/>
        </w:rPr>
      </w:pPr>
      <w:r w:rsidRPr="00474BF6">
        <w:t xml:space="preserve">L’offre ainsi présentée n’est valable toutefois que si la décision d’attribution intervient dans un délai de 120 jours à compter de la date limite de réception des offres fixée par le règlement de la consultation. </w:t>
      </w:r>
    </w:p>
    <w:p w:rsidR="00DB1C5F" w:rsidRDefault="00DB1C5F">
      <w:pPr>
        <w:suppressAutoHyphens w:val="0"/>
      </w:pPr>
      <w:r>
        <w:br w:type="page"/>
      </w:r>
    </w:p>
    <w:p w:rsidR="00DB1C5F" w:rsidRPr="00DB1C5F" w:rsidRDefault="00DB1C5F" w:rsidP="00DB1C5F"/>
    <w:p w:rsidR="00D30195" w:rsidRDefault="00D30195">
      <w:pPr>
        <w:pStyle w:val="Titre1"/>
      </w:pPr>
      <w:bookmarkStart w:id="9" w:name="__RefHeading__40_1361453203"/>
      <w:bookmarkStart w:id="10" w:name="_Toc350432282"/>
      <w:bookmarkEnd w:id="9"/>
      <w:r>
        <w:t>Article 2 : Prix</w:t>
      </w:r>
      <w:bookmarkEnd w:id="10"/>
    </w:p>
    <w:p w:rsidR="007572C1" w:rsidRPr="00AE0E0B" w:rsidRDefault="007572C1" w:rsidP="00AE0E0B">
      <w:pPr>
        <w:tabs>
          <w:tab w:val="left" w:pos="709"/>
          <w:tab w:val="right" w:leader="dot" w:pos="3686"/>
          <w:tab w:val="right" w:pos="3742"/>
        </w:tabs>
      </w:pPr>
      <w:bookmarkStart w:id="11" w:name="__RefHeading__42_1361453203"/>
      <w:bookmarkStart w:id="12" w:name="_Toc350432283"/>
      <w:bookmarkEnd w:id="11"/>
      <w:r w:rsidRPr="00AE0E0B">
        <w:t>Les travaux seront rémunérés par application des prix du bordereau des prix unitaires</w:t>
      </w:r>
      <w:r w:rsidR="00DB1C5F" w:rsidRPr="00DB1C5F">
        <w:t xml:space="preserve"> </w:t>
      </w:r>
      <w:r w:rsidR="00DB1C5F" w:rsidRPr="00AE0E0B">
        <w:t>aux quantités réellement exécutées</w:t>
      </w:r>
      <w:r w:rsidRPr="00AE0E0B">
        <w:t>.</w:t>
      </w:r>
    </w:p>
    <w:p w:rsidR="007572C1" w:rsidRPr="00AE0E0B" w:rsidRDefault="007572C1" w:rsidP="00AE0E0B">
      <w:pPr>
        <w:tabs>
          <w:tab w:val="left" w:pos="709"/>
          <w:tab w:val="right" w:leader="dot" w:pos="3686"/>
          <w:tab w:val="right" w:pos="3742"/>
        </w:tabs>
      </w:pPr>
      <w:r w:rsidRPr="00AE0E0B">
        <w:t>Selon l’importance de chaque bon de commande, les rabais minima suivants devront être appliqués :</w:t>
      </w:r>
    </w:p>
    <w:p w:rsidR="007572C1" w:rsidRDefault="007572C1" w:rsidP="007572C1">
      <w:pPr>
        <w:pStyle w:val="Titre1"/>
      </w:pPr>
    </w:p>
    <w:tbl>
      <w:tblPr>
        <w:tblW w:w="9215" w:type="dxa"/>
        <w:tblInd w:w="71" w:type="dxa"/>
        <w:tblLayout w:type="fixed"/>
        <w:tblCellMar>
          <w:left w:w="71" w:type="dxa"/>
          <w:right w:w="71" w:type="dxa"/>
        </w:tblCellMar>
        <w:tblLook w:val="0000" w:firstRow="0" w:lastRow="0" w:firstColumn="0" w:lastColumn="0" w:noHBand="0" w:noVBand="0"/>
      </w:tblPr>
      <w:tblGrid>
        <w:gridCol w:w="4139"/>
        <w:gridCol w:w="1338"/>
        <w:gridCol w:w="3738"/>
      </w:tblGrid>
      <w:tr w:rsidR="007572C1" w:rsidTr="007572C1">
        <w:trPr>
          <w:cantSplit/>
          <w:tblHeader/>
        </w:trPr>
        <w:tc>
          <w:tcPr>
            <w:tcW w:w="4139" w:type="dxa"/>
            <w:tcBorders>
              <w:top w:val="single" w:sz="6" w:space="0" w:color="000000"/>
              <w:left w:val="single" w:sz="6" w:space="0" w:color="000000"/>
            </w:tcBorders>
            <w:shd w:val="clear" w:color="auto" w:fill="auto"/>
          </w:tcPr>
          <w:p w:rsidR="007572C1" w:rsidRDefault="007572C1" w:rsidP="007572C1">
            <w:pPr>
              <w:pStyle w:val="AETableau"/>
              <w:keepNext/>
              <w:keepLines/>
              <w:tabs>
                <w:tab w:val="left" w:leader="dot" w:pos="9072"/>
              </w:tabs>
              <w:spacing w:before="0"/>
              <w:jc w:val="center"/>
              <w:rPr>
                <w:i/>
                <w:sz w:val="24"/>
              </w:rPr>
            </w:pPr>
            <w:r>
              <w:rPr>
                <w:i/>
                <w:sz w:val="24"/>
              </w:rPr>
              <w:t>Tranche de prix</w:t>
            </w:r>
          </w:p>
        </w:tc>
        <w:tc>
          <w:tcPr>
            <w:tcW w:w="5076" w:type="dxa"/>
            <w:gridSpan w:val="2"/>
            <w:tcBorders>
              <w:top w:val="single" w:sz="6" w:space="0" w:color="000000"/>
              <w:left w:val="single" w:sz="6" w:space="0" w:color="000000"/>
              <w:bottom w:val="single" w:sz="6" w:space="0" w:color="000000"/>
              <w:right w:val="single" w:sz="6" w:space="0" w:color="000000"/>
            </w:tcBorders>
            <w:shd w:val="clear" w:color="auto" w:fill="auto"/>
          </w:tcPr>
          <w:p w:rsidR="007572C1" w:rsidRDefault="007572C1" w:rsidP="007572C1">
            <w:pPr>
              <w:pStyle w:val="AETableau"/>
              <w:keepNext/>
              <w:keepLines/>
              <w:tabs>
                <w:tab w:val="left" w:pos="57"/>
                <w:tab w:val="left" w:leader="dot" w:pos="1134"/>
                <w:tab w:val="left" w:leader="dot" w:pos="3504"/>
                <w:tab w:val="left" w:leader="dot" w:pos="9072"/>
              </w:tabs>
              <w:spacing w:before="0"/>
              <w:jc w:val="center"/>
              <w:rPr>
                <w:sz w:val="24"/>
                <w:szCs w:val="24"/>
              </w:rPr>
            </w:pPr>
            <w:r>
              <w:rPr>
                <w:i/>
                <w:sz w:val="24"/>
              </w:rPr>
              <w:t>Rabais minima par bon de commande</w:t>
            </w:r>
          </w:p>
        </w:tc>
      </w:tr>
      <w:tr w:rsidR="007572C1" w:rsidTr="007572C1">
        <w:trPr>
          <w:cantSplit/>
          <w:tblHeader/>
        </w:trPr>
        <w:tc>
          <w:tcPr>
            <w:tcW w:w="4139" w:type="dxa"/>
            <w:tcBorders>
              <w:left w:val="single" w:sz="6" w:space="0" w:color="000000"/>
              <w:bottom w:val="single" w:sz="6" w:space="0" w:color="000000"/>
            </w:tcBorders>
            <w:shd w:val="clear" w:color="auto" w:fill="auto"/>
          </w:tcPr>
          <w:p w:rsidR="007572C1" w:rsidRDefault="007572C1" w:rsidP="007572C1">
            <w:pPr>
              <w:pStyle w:val="AETableau"/>
              <w:keepNext/>
              <w:keepLines/>
              <w:tabs>
                <w:tab w:val="left" w:pos="183"/>
                <w:tab w:val="left" w:leader="dot" w:pos="9072"/>
              </w:tabs>
              <w:snapToGrid w:val="0"/>
              <w:spacing w:before="0"/>
              <w:rPr>
                <w:sz w:val="24"/>
                <w:szCs w:val="24"/>
              </w:rPr>
            </w:pPr>
          </w:p>
        </w:tc>
        <w:tc>
          <w:tcPr>
            <w:tcW w:w="1338" w:type="dxa"/>
            <w:tcBorders>
              <w:top w:val="single" w:sz="6" w:space="0" w:color="000000"/>
              <w:left w:val="single" w:sz="6" w:space="0" w:color="000000"/>
              <w:bottom w:val="single" w:sz="6" w:space="0" w:color="000000"/>
            </w:tcBorders>
            <w:shd w:val="clear" w:color="auto" w:fill="auto"/>
          </w:tcPr>
          <w:p w:rsidR="007572C1" w:rsidRDefault="007572C1" w:rsidP="007572C1">
            <w:pPr>
              <w:pStyle w:val="AETableau"/>
              <w:keepNext/>
              <w:keepLines/>
              <w:tabs>
                <w:tab w:val="left" w:pos="57"/>
                <w:tab w:val="left" w:leader="dot" w:pos="1134"/>
                <w:tab w:val="left" w:leader="dot" w:pos="9072"/>
              </w:tabs>
              <w:spacing w:before="0"/>
              <w:jc w:val="center"/>
              <w:rPr>
                <w:i/>
                <w:sz w:val="24"/>
              </w:rPr>
            </w:pPr>
            <w:r>
              <w:rPr>
                <w:i/>
                <w:sz w:val="24"/>
              </w:rPr>
              <w:t>%</w:t>
            </w:r>
          </w:p>
        </w:tc>
        <w:tc>
          <w:tcPr>
            <w:tcW w:w="3738" w:type="dxa"/>
            <w:tcBorders>
              <w:top w:val="single" w:sz="6" w:space="0" w:color="000000"/>
              <w:left w:val="single" w:sz="6" w:space="0" w:color="000000"/>
              <w:bottom w:val="single" w:sz="6" w:space="0" w:color="000000"/>
              <w:right w:val="single" w:sz="6" w:space="0" w:color="000000"/>
            </w:tcBorders>
            <w:shd w:val="clear" w:color="auto" w:fill="auto"/>
          </w:tcPr>
          <w:p w:rsidR="007572C1" w:rsidRDefault="007572C1" w:rsidP="007572C1">
            <w:pPr>
              <w:pStyle w:val="AETableau"/>
              <w:keepNext/>
              <w:keepLines/>
              <w:tabs>
                <w:tab w:val="left" w:pos="57"/>
                <w:tab w:val="left" w:leader="dot" w:pos="3504"/>
                <w:tab w:val="left" w:leader="dot" w:pos="9072"/>
              </w:tabs>
              <w:spacing w:before="0"/>
              <w:jc w:val="center"/>
              <w:rPr>
                <w:sz w:val="24"/>
                <w:szCs w:val="24"/>
                <w:shd w:val="clear" w:color="auto" w:fill="FFFF00"/>
              </w:rPr>
            </w:pPr>
            <w:r>
              <w:rPr>
                <w:i/>
                <w:sz w:val="24"/>
              </w:rPr>
              <w:t xml:space="preserve">en </w:t>
            </w:r>
            <w:proofErr w:type="gramStart"/>
            <w:r>
              <w:rPr>
                <w:i/>
                <w:sz w:val="24"/>
              </w:rPr>
              <w:t>lettres</w:t>
            </w:r>
            <w:proofErr w:type="gramEnd"/>
          </w:p>
        </w:tc>
      </w:tr>
      <w:tr w:rsidR="007572C1" w:rsidTr="007572C1">
        <w:tblPrEx>
          <w:tblCellMar>
            <w:left w:w="70" w:type="dxa"/>
            <w:right w:w="70" w:type="dxa"/>
          </w:tblCellMar>
        </w:tblPrEx>
        <w:trPr>
          <w:cantSplit/>
        </w:trPr>
        <w:tc>
          <w:tcPr>
            <w:tcW w:w="4139" w:type="dxa"/>
            <w:tcBorders>
              <w:top w:val="single" w:sz="6" w:space="0" w:color="000000"/>
              <w:left w:val="single" w:sz="6" w:space="0" w:color="000000"/>
            </w:tcBorders>
            <w:shd w:val="clear" w:color="auto" w:fill="auto"/>
          </w:tcPr>
          <w:p w:rsidR="007572C1" w:rsidRDefault="007572C1" w:rsidP="007572C1">
            <w:pPr>
              <w:pStyle w:val="AETableau"/>
              <w:keepNext/>
              <w:keepLines/>
              <w:tabs>
                <w:tab w:val="left" w:pos="183"/>
                <w:tab w:val="left" w:leader="dot" w:pos="9072"/>
              </w:tabs>
              <w:snapToGrid w:val="0"/>
              <w:spacing w:before="0"/>
            </w:pPr>
          </w:p>
          <w:p w:rsidR="007572C1" w:rsidRDefault="007572C1" w:rsidP="007572C1">
            <w:pPr>
              <w:pStyle w:val="AETableau"/>
              <w:keepNext/>
              <w:keepLines/>
              <w:tabs>
                <w:tab w:val="left" w:pos="183"/>
                <w:tab w:val="left" w:leader="dot" w:pos="9072"/>
              </w:tabs>
              <w:snapToGrid w:val="0"/>
              <w:spacing w:before="0"/>
            </w:pPr>
            <w:r>
              <w:t>De 50 000 € HT à 99 999,99 € HT</w:t>
            </w:r>
          </w:p>
        </w:tc>
        <w:tc>
          <w:tcPr>
            <w:tcW w:w="1338" w:type="dxa"/>
            <w:tcBorders>
              <w:top w:val="single" w:sz="6" w:space="0" w:color="000000"/>
              <w:left w:val="single" w:sz="6" w:space="0" w:color="000000"/>
            </w:tcBorders>
            <w:shd w:val="clear" w:color="auto" w:fill="auto"/>
          </w:tcPr>
          <w:p w:rsidR="007572C1" w:rsidRDefault="00AE0E0B" w:rsidP="007572C1">
            <w:pPr>
              <w:pStyle w:val="Normal1"/>
              <w:tabs>
                <w:tab w:val="clear" w:pos="284"/>
                <w:tab w:val="clear" w:pos="567"/>
                <w:tab w:val="clear" w:pos="851"/>
                <w:tab w:val="left" w:pos="57"/>
                <w:tab w:val="left" w:leader="dot" w:pos="1134"/>
              </w:tabs>
              <w:spacing w:before="80"/>
              <w:ind w:firstLine="0"/>
              <w:jc w:val="center"/>
            </w:pPr>
            <w:r>
              <w:t>2%</w:t>
            </w:r>
          </w:p>
        </w:tc>
        <w:tc>
          <w:tcPr>
            <w:tcW w:w="3738" w:type="dxa"/>
            <w:tcBorders>
              <w:top w:val="single" w:sz="6" w:space="0" w:color="000000"/>
              <w:left w:val="single" w:sz="6" w:space="0" w:color="000000"/>
              <w:right w:val="single" w:sz="6" w:space="0" w:color="000000"/>
            </w:tcBorders>
            <w:shd w:val="clear" w:color="auto" w:fill="auto"/>
          </w:tcPr>
          <w:p w:rsidR="007572C1" w:rsidRPr="00AE0E0B" w:rsidRDefault="00AE0E0B" w:rsidP="007572C1">
            <w:pPr>
              <w:pStyle w:val="Normal1"/>
              <w:tabs>
                <w:tab w:val="clear" w:pos="284"/>
                <w:tab w:val="clear" w:pos="567"/>
                <w:tab w:val="clear" w:pos="851"/>
                <w:tab w:val="left" w:pos="57"/>
                <w:tab w:val="left" w:pos="650"/>
                <w:tab w:val="left" w:leader="dot" w:pos="3504"/>
              </w:tabs>
              <w:spacing w:before="80"/>
              <w:ind w:firstLine="0"/>
              <w:jc w:val="left"/>
              <w:rPr>
                <w:sz w:val="24"/>
                <w:szCs w:val="24"/>
                <w:shd w:val="clear" w:color="auto" w:fill="FFFF00"/>
              </w:rPr>
            </w:pPr>
            <w:r w:rsidRPr="006C3769">
              <w:rPr>
                <w:sz w:val="24"/>
                <w:szCs w:val="24"/>
                <w:shd w:val="clear" w:color="auto" w:fill="FFFF00"/>
              </w:rPr>
              <w:t>Deux pou</w:t>
            </w:r>
            <w:r w:rsidR="00DB1C5F" w:rsidRPr="006C3769">
              <w:rPr>
                <w:sz w:val="24"/>
                <w:szCs w:val="24"/>
                <w:shd w:val="clear" w:color="auto" w:fill="FFFF00"/>
              </w:rPr>
              <w:t>r cent</w:t>
            </w:r>
          </w:p>
        </w:tc>
      </w:tr>
      <w:tr w:rsidR="007572C1" w:rsidTr="007572C1">
        <w:tblPrEx>
          <w:tblCellMar>
            <w:left w:w="70" w:type="dxa"/>
            <w:right w:w="70" w:type="dxa"/>
          </w:tblCellMar>
        </w:tblPrEx>
        <w:trPr>
          <w:cantSplit/>
        </w:trPr>
        <w:tc>
          <w:tcPr>
            <w:tcW w:w="4139" w:type="dxa"/>
            <w:tcBorders>
              <w:left w:val="single" w:sz="6" w:space="0" w:color="000000"/>
            </w:tcBorders>
            <w:shd w:val="clear" w:color="auto" w:fill="auto"/>
          </w:tcPr>
          <w:p w:rsidR="007572C1" w:rsidRDefault="007572C1" w:rsidP="007572C1">
            <w:pPr>
              <w:pStyle w:val="Normal1"/>
              <w:tabs>
                <w:tab w:val="clear" w:pos="284"/>
                <w:tab w:val="clear" w:pos="567"/>
                <w:tab w:val="clear" w:pos="851"/>
              </w:tabs>
              <w:spacing w:before="80"/>
              <w:ind w:firstLine="0"/>
              <w:jc w:val="left"/>
            </w:pPr>
            <w:r>
              <w:t>De 100 000 € HT à 199 999,99 € HT</w:t>
            </w:r>
          </w:p>
        </w:tc>
        <w:tc>
          <w:tcPr>
            <w:tcW w:w="1338" w:type="dxa"/>
            <w:tcBorders>
              <w:left w:val="single" w:sz="6" w:space="0" w:color="000000"/>
            </w:tcBorders>
            <w:shd w:val="clear" w:color="auto" w:fill="auto"/>
          </w:tcPr>
          <w:p w:rsidR="007572C1" w:rsidRDefault="00AE0E0B" w:rsidP="007572C1">
            <w:pPr>
              <w:pStyle w:val="Normal1"/>
              <w:tabs>
                <w:tab w:val="clear" w:pos="284"/>
                <w:tab w:val="clear" w:pos="567"/>
                <w:tab w:val="clear" w:pos="851"/>
                <w:tab w:val="left" w:pos="57"/>
                <w:tab w:val="left" w:pos="370"/>
                <w:tab w:val="left" w:pos="940"/>
                <w:tab w:val="left" w:leader="dot" w:pos="1134"/>
              </w:tabs>
              <w:ind w:firstLine="0"/>
              <w:jc w:val="center"/>
            </w:pPr>
            <w:r>
              <w:t>3%</w:t>
            </w:r>
          </w:p>
        </w:tc>
        <w:tc>
          <w:tcPr>
            <w:tcW w:w="3738" w:type="dxa"/>
            <w:tcBorders>
              <w:left w:val="single" w:sz="6" w:space="0" w:color="000000"/>
              <w:right w:val="single" w:sz="6" w:space="0" w:color="000000"/>
            </w:tcBorders>
            <w:shd w:val="clear" w:color="auto" w:fill="auto"/>
          </w:tcPr>
          <w:p w:rsidR="007572C1" w:rsidRPr="00AE0E0B" w:rsidRDefault="00AE0E0B" w:rsidP="007572C1">
            <w:pPr>
              <w:pStyle w:val="Normal1"/>
              <w:tabs>
                <w:tab w:val="clear" w:pos="284"/>
                <w:tab w:val="clear" w:pos="567"/>
                <w:tab w:val="clear" w:pos="851"/>
                <w:tab w:val="left" w:pos="57"/>
                <w:tab w:val="left" w:pos="1340"/>
                <w:tab w:val="left" w:leader="dot" w:pos="3504"/>
              </w:tabs>
              <w:ind w:firstLine="0"/>
              <w:jc w:val="left"/>
              <w:rPr>
                <w:sz w:val="24"/>
                <w:szCs w:val="24"/>
                <w:shd w:val="clear" w:color="auto" w:fill="FFFF00"/>
              </w:rPr>
            </w:pPr>
            <w:r w:rsidRPr="006C3769">
              <w:rPr>
                <w:sz w:val="24"/>
                <w:szCs w:val="24"/>
                <w:shd w:val="clear" w:color="auto" w:fill="FFFF00"/>
              </w:rPr>
              <w:t>Trois pour</w:t>
            </w:r>
            <w:r w:rsidR="00DB1C5F" w:rsidRPr="006C3769">
              <w:rPr>
                <w:sz w:val="24"/>
                <w:szCs w:val="24"/>
                <w:shd w:val="clear" w:color="auto" w:fill="FFFF00"/>
              </w:rPr>
              <w:t xml:space="preserve"> cent</w:t>
            </w:r>
          </w:p>
        </w:tc>
      </w:tr>
      <w:tr w:rsidR="007572C1" w:rsidTr="007572C1">
        <w:tblPrEx>
          <w:tblCellMar>
            <w:left w:w="70" w:type="dxa"/>
            <w:right w:w="70" w:type="dxa"/>
          </w:tblCellMar>
        </w:tblPrEx>
        <w:trPr>
          <w:cantSplit/>
        </w:trPr>
        <w:tc>
          <w:tcPr>
            <w:tcW w:w="4139" w:type="dxa"/>
            <w:tcBorders>
              <w:left w:val="single" w:sz="6" w:space="0" w:color="000000"/>
              <w:bottom w:val="single" w:sz="6" w:space="0" w:color="000000"/>
            </w:tcBorders>
            <w:shd w:val="clear" w:color="auto" w:fill="auto"/>
          </w:tcPr>
          <w:p w:rsidR="007572C1" w:rsidRDefault="007572C1" w:rsidP="007572C1">
            <w:pPr>
              <w:pStyle w:val="Normal1"/>
              <w:tabs>
                <w:tab w:val="clear" w:pos="284"/>
                <w:tab w:val="clear" w:pos="567"/>
                <w:tab w:val="clear" w:pos="851"/>
              </w:tabs>
              <w:ind w:firstLine="0"/>
              <w:jc w:val="left"/>
            </w:pPr>
          </w:p>
        </w:tc>
        <w:tc>
          <w:tcPr>
            <w:tcW w:w="1338" w:type="dxa"/>
            <w:tcBorders>
              <w:left w:val="single" w:sz="6" w:space="0" w:color="000000"/>
              <w:bottom w:val="single" w:sz="6" w:space="0" w:color="000000"/>
            </w:tcBorders>
            <w:shd w:val="clear" w:color="auto" w:fill="auto"/>
          </w:tcPr>
          <w:p w:rsidR="007572C1" w:rsidRDefault="007572C1" w:rsidP="007572C1">
            <w:pPr>
              <w:pStyle w:val="Normal1"/>
              <w:tabs>
                <w:tab w:val="clear" w:pos="284"/>
                <w:tab w:val="clear" w:pos="567"/>
                <w:tab w:val="clear" w:pos="851"/>
                <w:tab w:val="left" w:pos="57"/>
                <w:tab w:val="left" w:leader="dot" w:pos="1134"/>
              </w:tabs>
              <w:ind w:firstLine="0"/>
              <w:jc w:val="center"/>
            </w:pPr>
          </w:p>
        </w:tc>
        <w:tc>
          <w:tcPr>
            <w:tcW w:w="3738" w:type="dxa"/>
            <w:tcBorders>
              <w:left w:val="single" w:sz="6" w:space="0" w:color="000000"/>
              <w:bottom w:val="single" w:sz="6" w:space="0" w:color="000000"/>
              <w:right w:val="single" w:sz="6" w:space="0" w:color="000000"/>
            </w:tcBorders>
            <w:shd w:val="clear" w:color="auto" w:fill="auto"/>
          </w:tcPr>
          <w:p w:rsidR="007572C1" w:rsidRDefault="007572C1" w:rsidP="007572C1">
            <w:pPr>
              <w:pStyle w:val="Normal1"/>
              <w:tabs>
                <w:tab w:val="clear" w:pos="284"/>
                <w:tab w:val="clear" w:pos="567"/>
                <w:tab w:val="clear" w:pos="851"/>
                <w:tab w:val="left" w:pos="57"/>
                <w:tab w:val="left" w:leader="dot" w:pos="3504"/>
              </w:tabs>
              <w:ind w:firstLine="0"/>
              <w:jc w:val="left"/>
              <w:rPr>
                <w:sz w:val="24"/>
                <w:szCs w:val="24"/>
                <w:shd w:val="clear" w:color="auto" w:fill="FFFF00"/>
              </w:rPr>
            </w:pPr>
          </w:p>
        </w:tc>
      </w:tr>
    </w:tbl>
    <w:p w:rsidR="007572C1" w:rsidRDefault="007572C1" w:rsidP="00AE0E0B">
      <w:pPr>
        <w:pStyle w:val="Titre1"/>
        <w:numPr>
          <w:ilvl w:val="0"/>
          <w:numId w:val="0"/>
        </w:numPr>
      </w:pPr>
    </w:p>
    <w:p w:rsidR="007572C1" w:rsidRDefault="007572C1" w:rsidP="007572C1">
      <w:pPr>
        <w:pStyle w:val="Titre1"/>
      </w:pPr>
      <w:r>
        <w:t xml:space="preserve">Le montant total des commandes pour la durée du marché est défini(e) comme suit : </w:t>
      </w:r>
    </w:p>
    <w:p w:rsidR="007572C1" w:rsidRDefault="007572C1" w:rsidP="007572C1">
      <w:pPr>
        <w:pStyle w:val="Titre1"/>
      </w:pPr>
    </w:p>
    <w:tbl>
      <w:tblPr>
        <w:tblW w:w="0" w:type="auto"/>
        <w:tblInd w:w="70" w:type="dxa"/>
        <w:tblLayout w:type="fixed"/>
        <w:tblCellMar>
          <w:left w:w="70" w:type="dxa"/>
          <w:right w:w="70" w:type="dxa"/>
        </w:tblCellMar>
        <w:tblLook w:val="0000" w:firstRow="0" w:lastRow="0" w:firstColumn="0" w:lastColumn="0" w:noHBand="0" w:noVBand="0"/>
      </w:tblPr>
      <w:tblGrid>
        <w:gridCol w:w="2381"/>
        <w:gridCol w:w="1769"/>
        <w:gridCol w:w="1148"/>
      </w:tblGrid>
      <w:tr w:rsidR="007572C1" w:rsidRPr="000A09D7" w:rsidTr="007572C1">
        <w:trPr>
          <w:cantSplit/>
        </w:trPr>
        <w:tc>
          <w:tcPr>
            <w:tcW w:w="2381" w:type="dxa"/>
            <w:tcBorders>
              <w:top w:val="single" w:sz="4" w:space="0" w:color="000000"/>
              <w:left w:val="single" w:sz="4" w:space="0" w:color="000000"/>
              <w:bottom w:val="single" w:sz="4" w:space="0" w:color="000000"/>
            </w:tcBorders>
            <w:shd w:val="clear" w:color="auto" w:fill="auto"/>
          </w:tcPr>
          <w:p w:rsidR="007572C1" w:rsidRDefault="007572C1" w:rsidP="007572C1">
            <w:pPr>
              <w:pStyle w:val="Normal1"/>
              <w:tabs>
                <w:tab w:val="clear" w:pos="284"/>
                <w:tab w:val="clear" w:pos="567"/>
                <w:tab w:val="clear" w:pos="851"/>
              </w:tabs>
              <w:ind w:firstLine="0"/>
              <w:jc w:val="left"/>
              <w:rPr>
                <w:shd w:val="clear" w:color="auto" w:fill="FFFF00"/>
              </w:rPr>
            </w:pPr>
            <w:r>
              <w:t>Seuil minimum H.T.</w:t>
            </w:r>
          </w:p>
        </w:tc>
        <w:tc>
          <w:tcPr>
            <w:tcW w:w="1769" w:type="dxa"/>
            <w:tcBorders>
              <w:top w:val="single" w:sz="4" w:space="0" w:color="000000"/>
              <w:left w:val="single" w:sz="4" w:space="0" w:color="000000"/>
              <w:bottom w:val="single" w:sz="4" w:space="0" w:color="000000"/>
            </w:tcBorders>
            <w:shd w:val="clear" w:color="auto" w:fill="auto"/>
          </w:tcPr>
          <w:p w:rsidR="007572C1" w:rsidRPr="000A09D7" w:rsidRDefault="00AE0E0B" w:rsidP="007572C1">
            <w:pPr>
              <w:pStyle w:val="Normal1"/>
              <w:tabs>
                <w:tab w:val="clear" w:pos="284"/>
                <w:tab w:val="clear" w:pos="567"/>
                <w:tab w:val="clear" w:pos="851"/>
              </w:tabs>
              <w:ind w:firstLine="0"/>
              <w:jc w:val="right"/>
            </w:pPr>
            <w:r>
              <w:t>40.000</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rsidR="007572C1" w:rsidRPr="000A09D7" w:rsidRDefault="007572C1" w:rsidP="007572C1">
            <w:pPr>
              <w:pStyle w:val="Normal1"/>
              <w:tabs>
                <w:tab w:val="clear" w:pos="284"/>
                <w:tab w:val="clear" w:pos="567"/>
                <w:tab w:val="clear" w:pos="851"/>
              </w:tabs>
              <w:ind w:firstLine="0"/>
              <w:jc w:val="center"/>
            </w:pPr>
            <w:r w:rsidRPr="000A09D7">
              <w:t>Euros</w:t>
            </w:r>
          </w:p>
        </w:tc>
      </w:tr>
      <w:tr w:rsidR="007572C1" w:rsidRPr="000A09D7" w:rsidTr="007572C1">
        <w:trPr>
          <w:cantSplit/>
        </w:trPr>
        <w:tc>
          <w:tcPr>
            <w:tcW w:w="2381" w:type="dxa"/>
            <w:tcBorders>
              <w:top w:val="single" w:sz="4" w:space="0" w:color="000000"/>
              <w:left w:val="single" w:sz="4" w:space="0" w:color="000000"/>
              <w:bottom w:val="single" w:sz="4" w:space="0" w:color="000000"/>
            </w:tcBorders>
            <w:shd w:val="clear" w:color="auto" w:fill="auto"/>
          </w:tcPr>
          <w:p w:rsidR="007572C1" w:rsidRDefault="007572C1" w:rsidP="007572C1">
            <w:pPr>
              <w:pStyle w:val="Normal1"/>
              <w:tabs>
                <w:tab w:val="clear" w:pos="284"/>
                <w:tab w:val="clear" w:pos="567"/>
                <w:tab w:val="clear" w:pos="851"/>
              </w:tabs>
              <w:ind w:firstLine="0"/>
              <w:jc w:val="left"/>
            </w:pPr>
            <w:r>
              <w:t>Seuil maximum H.T.</w:t>
            </w:r>
          </w:p>
        </w:tc>
        <w:tc>
          <w:tcPr>
            <w:tcW w:w="1769" w:type="dxa"/>
            <w:tcBorders>
              <w:top w:val="single" w:sz="4" w:space="0" w:color="000000"/>
              <w:left w:val="single" w:sz="4" w:space="0" w:color="000000"/>
              <w:bottom w:val="single" w:sz="4" w:space="0" w:color="000000"/>
            </w:tcBorders>
            <w:shd w:val="clear" w:color="auto" w:fill="auto"/>
          </w:tcPr>
          <w:p w:rsidR="007572C1" w:rsidRPr="000A09D7" w:rsidRDefault="00AE0E0B" w:rsidP="007572C1">
            <w:pPr>
              <w:pStyle w:val="Normal1"/>
              <w:tabs>
                <w:tab w:val="clear" w:pos="284"/>
                <w:tab w:val="clear" w:pos="567"/>
                <w:tab w:val="clear" w:pos="851"/>
              </w:tabs>
              <w:ind w:firstLine="0"/>
              <w:jc w:val="right"/>
            </w:pPr>
            <w:r>
              <w:t>200.000,00</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rsidR="007572C1" w:rsidRPr="000A09D7" w:rsidRDefault="007572C1" w:rsidP="007572C1">
            <w:pPr>
              <w:pStyle w:val="Normal1"/>
              <w:tabs>
                <w:tab w:val="clear" w:pos="284"/>
                <w:tab w:val="clear" w:pos="567"/>
                <w:tab w:val="clear" w:pos="851"/>
              </w:tabs>
              <w:ind w:firstLine="0"/>
              <w:jc w:val="center"/>
            </w:pPr>
            <w:r w:rsidRPr="000A09D7">
              <w:t>Euros</w:t>
            </w:r>
          </w:p>
        </w:tc>
      </w:tr>
    </w:tbl>
    <w:p w:rsidR="007572C1" w:rsidRDefault="007572C1" w:rsidP="00AE0E0B">
      <w:pPr>
        <w:pStyle w:val="Titre1"/>
        <w:numPr>
          <w:ilvl w:val="0"/>
          <w:numId w:val="0"/>
        </w:numPr>
      </w:pPr>
    </w:p>
    <w:p w:rsidR="007572C1" w:rsidRDefault="007572C1" w:rsidP="00AE0E0B">
      <w:pPr>
        <w:tabs>
          <w:tab w:val="left" w:pos="709"/>
          <w:tab w:val="right" w:leader="dot" w:pos="3686"/>
          <w:tab w:val="right" w:pos="3742"/>
        </w:tabs>
      </w:pPr>
      <w:r>
        <w:t>Aucune variante n’est autorisée, et aucune prestation supplémentaire ou alternative n’est prévue.</w:t>
      </w:r>
    </w:p>
    <w:p w:rsidR="00D30195" w:rsidRDefault="00D30195">
      <w:pPr>
        <w:pStyle w:val="Titre1"/>
      </w:pPr>
      <w:r>
        <w:t>Article 3 : Délais d’exécution</w:t>
      </w:r>
      <w:bookmarkEnd w:id="12"/>
      <w:r w:rsidR="005D0DBD">
        <w:t xml:space="preserve"> </w:t>
      </w:r>
    </w:p>
    <w:p w:rsidR="00AE0E0B" w:rsidRPr="00AE0E0B" w:rsidRDefault="00AE0E0B" w:rsidP="00AE0E0B">
      <w:pPr>
        <w:tabs>
          <w:tab w:val="left" w:pos="709"/>
          <w:tab w:val="right" w:leader="dot" w:pos="3686"/>
          <w:tab w:val="right" w:pos="3742"/>
        </w:tabs>
      </w:pPr>
      <w:bookmarkStart w:id="13" w:name="__RefHeading__44_1361453203"/>
      <w:bookmarkStart w:id="14" w:name="_Toc350432284"/>
      <w:bookmarkEnd w:id="13"/>
      <w:r w:rsidRPr="00AE0E0B">
        <w:t>Le marché est conclu pour une période initiale de 4 ans à compter de la notification du marché.</w:t>
      </w:r>
    </w:p>
    <w:p w:rsidR="00AE0E0B" w:rsidRDefault="00AE0E0B" w:rsidP="00AE0E0B">
      <w:pPr>
        <w:tabs>
          <w:tab w:val="left" w:pos="709"/>
          <w:tab w:val="right" w:leader="dot" w:pos="3686"/>
          <w:tab w:val="right" w:pos="3742"/>
        </w:tabs>
      </w:pPr>
      <w:r w:rsidRPr="00AE0E0B">
        <w:t>Le délai d’exécution des commandes ainsi que tout autre élément indispensable à leur exécution seront fixés dans les conditions du C.C.A.P.</w:t>
      </w:r>
    </w:p>
    <w:p w:rsidR="00AE0E0B" w:rsidRDefault="00AE0E0B">
      <w:pPr>
        <w:suppressAutoHyphens w:val="0"/>
      </w:pPr>
      <w:r>
        <w:br w:type="page"/>
      </w:r>
    </w:p>
    <w:p w:rsidR="00AE0E0B" w:rsidRPr="00AE0E0B" w:rsidRDefault="00AE0E0B" w:rsidP="00AE0E0B">
      <w:pPr>
        <w:tabs>
          <w:tab w:val="left" w:pos="709"/>
          <w:tab w:val="right" w:leader="dot" w:pos="3686"/>
          <w:tab w:val="right" w:pos="3742"/>
        </w:tabs>
      </w:pPr>
    </w:p>
    <w:p w:rsidR="00D30195" w:rsidRDefault="00D30195">
      <w:pPr>
        <w:pStyle w:val="Titre1"/>
      </w:pPr>
      <w:r>
        <w:t>Article 4 : Paiement</w:t>
      </w:r>
      <w:bookmarkEnd w:id="14"/>
    </w:p>
    <w:p w:rsidR="00D30195" w:rsidRDefault="00D30195">
      <w:pPr>
        <w:tabs>
          <w:tab w:val="left" w:pos="709"/>
          <w:tab w:val="right" w:leader="dot" w:pos="3686"/>
          <w:tab w:val="right" w:pos="3742"/>
        </w:tabs>
      </w:pPr>
      <w:r>
        <w:t>Le maître de l’ouvrage se libèrera des sommes dues au titre du présent marché en faisant porter le montant au crédit du ou des comptes suivants</w:t>
      </w:r>
      <w:r>
        <w:rPr>
          <w:rStyle w:val="Caractresdenotedebasdepage"/>
        </w:rPr>
        <w:footnoteReference w:id="5"/>
      </w:r>
      <w:r>
        <w:t> :</w:t>
      </w:r>
    </w:p>
    <w:p w:rsidR="00D30195" w:rsidRDefault="00D30195">
      <w:pPr>
        <w:pStyle w:val="Normal1"/>
      </w:pPr>
    </w:p>
    <w:p w:rsidR="00D30195" w:rsidRDefault="00D30195">
      <w:pPr>
        <w:pStyle w:val="Normal1"/>
        <w:keepNext/>
        <w:numPr>
          <w:ilvl w:val="0"/>
          <w:numId w:val="16"/>
        </w:numPr>
        <w:tabs>
          <w:tab w:val="clear" w:pos="283"/>
          <w:tab w:val="clear" w:pos="567"/>
          <w:tab w:val="left" w:pos="2410"/>
          <w:tab w:val="left" w:leader="dot" w:pos="9072"/>
        </w:tabs>
        <w:ind w:left="567"/>
      </w:pPr>
      <w:r>
        <w:rPr>
          <w:i/>
        </w:rPr>
        <w:t>Ouvert au nom de :</w:t>
      </w:r>
      <w:r>
        <w:tab/>
      </w:r>
      <w:r>
        <w:tab/>
      </w:r>
    </w:p>
    <w:p w:rsidR="00D30195" w:rsidRPr="005F70F1" w:rsidRDefault="00D30195" w:rsidP="005F70F1">
      <w:pPr>
        <w:pStyle w:val="Normal1"/>
        <w:keepNext/>
        <w:tabs>
          <w:tab w:val="clear" w:pos="284"/>
          <w:tab w:val="left" w:pos="3402"/>
          <w:tab w:val="left" w:leader="dot" w:pos="9072"/>
        </w:tabs>
        <w:rPr>
          <w:b/>
          <w:bCs/>
          <w:color w:val="333399"/>
          <w:sz w:val="18"/>
          <w:szCs w:val="18"/>
        </w:rPr>
      </w:pPr>
      <w:r>
        <w:tab/>
      </w:r>
      <w:r w:rsidR="00D73386">
        <w:t>P</w:t>
      </w:r>
      <w:r>
        <w:t>our les prestations suivantes :</w:t>
      </w:r>
      <w:r>
        <w:tab/>
      </w:r>
      <w:r w:rsidRPr="005F70F1">
        <w:tab/>
      </w:r>
    </w:p>
    <w:p w:rsidR="00D30195" w:rsidRDefault="00D30195">
      <w:pPr>
        <w:pStyle w:val="Normal1"/>
        <w:keepNext/>
        <w:tabs>
          <w:tab w:val="clear" w:pos="284"/>
          <w:tab w:val="clear" w:pos="851"/>
          <w:tab w:val="left" w:pos="1985"/>
          <w:tab w:val="left" w:leader="dot" w:pos="9072"/>
        </w:tabs>
        <w:ind w:left="284" w:firstLine="0"/>
      </w:pPr>
      <w:r>
        <w:tab/>
        <w:t>Domiciliation :</w:t>
      </w:r>
      <w:r>
        <w:tab/>
      </w:r>
      <w:r>
        <w:tab/>
      </w:r>
    </w:p>
    <w:p w:rsidR="00D30195" w:rsidRDefault="00D30195">
      <w:pPr>
        <w:pStyle w:val="Normal1"/>
        <w:keepNext/>
        <w:tabs>
          <w:tab w:val="clear" w:pos="284"/>
          <w:tab w:val="clear" w:pos="851"/>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9072"/>
        </w:tabs>
        <w:ind w:left="284" w:firstLine="0"/>
      </w:pPr>
      <w:r>
        <w:tab/>
        <w:t>Code banque :</w:t>
      </w:r>
      <w:r>
        <w:tab/>
      </w:r>
      <w:r>
        <w:tab/>
        <w:t>Code guichet :</w:t>
      </w:r>
      <w:r>
        <w:tab/>
      </w:r>
      <w:r>
        <w:tab/>
        <w:t>N° de compte :</w:t>
      </w:r>
      <w:r>
        <w:tab/>
      </w:r>
      <w:r>
        <w:tab/>
        <w:t>Clé RIB :</w:t>
      </w:r>
      <w:r w:rsidR="005F70F1">
        <w:t xml:space="preserve"> </w:t>
      </w:r>
      <w:r>
        <w:tab/>
      </w:r>
    </w:p>
    <w:p w:rsidR="00D30195" w:rsidRDefault="00D30195">
      <w:pPr>
        <w:pStyle w:val="Normal1"/>
        <w:keepNext/>
        <w:tabs>
          <w:tab w:val="clear" w:pos="284"/>
          <w:tab w:val="clear" w:pos="851"/>
          <w:tab w:val="left" w:pos="1304"/>
          <w:tab w:val="left" w:leader="dot" w:pos="9072"/>
        </w:tabs>
        <w:ind w:left="284" w:firstLine="0"/>
      </w:pPr>
      <w:r>
        <w:tab/>
        <w:t>IBAN :</w:t>
      </w:r>
      <w:r>
        <w:tab/>
      </w:r>
      <w:r>
        <w:tab/>
      </w:r>
    </w:p>
    <w:p w:rsidR="00D30195" w:rsidRDefault="00D30195">
      <w:pPr>
        <w:pStyle w:val="Normal1"/>
        <w:keepNext/>
        <w:tabs>
          <w:tab w:val="clear" w:pos="284"/>
          <w:tab w:val="clear" w:pos="851"/>
          <w:tab w:val="left" w:pos="1134"/>
          <w:tab w:val="left" w:leader="dot" w:pos="9072"/>
        </w:tabs>
        <w:ind w:left="284" w:firstLine="0"/>
      </w:pPr>
      <w:r>
        <w:tab/>
        <w:t>BIC :</w:t>
      </w:r>
      <w:r>
        <w:tab/>
      </w:r>
      <w:r>
        <w:tab/>
      </w:r>
    </w:p>
    <w:p w:rsidR="00D30195" w:rsidRDefault="00D30195">
      <w:pPr>
        <w:pStyle w:val="Normal1"/>
      </w:pPr>
    </w:p>
    <w:p w:rsidR="00D30195" w:rsidRDefault="00D30195">
      <w:pPr>
        <w:pStyle w:val="Normal1"/>
        <w:keepNext/>
        <w:numPr>
          <w:ilvl w:val="0"/>
          <w:numId w:val="16"/>
        </w:numPr>
        <w:tabs>
          <w:tab w:val="clear" w:pos="283"/>
          <w:tab w:val="clear" w:pos="567"/>
          <w:tab w:val="left" w:pos="2410"/>
          <w:tab w:val="left" w:leader="dot" w:pos="9072"/>
        </w:tabs>
        <w:ind w:left="567"/>
      </w:pPr>
      <w:r>
        <w:rPr>
          <w:i/>
        </w:rPr>
        <w:t>Ouvert au nom de :</w:t>
      </w:r>
      <w:r>
        <w:tab/>
      </w:r>
      <w:r>
        <w:tab/>
      </w:r>
    </w:p>
    <w:p w:rsidR="00D30195" w:rsidRDefault="00D30195">
      <w:pPr>
        <w:pStyle w:val="Normal1"/>
        <w:keepNext/>
        <w:tabs>
          <w:tab w:val="clear" w:pos="284"/>
          <w:tab w:val="left" w:pos="3402"/>
          <w:tab w:val="left" w:leader="dot" w:pos="9072"/>
        </w:tabs>
      </w:pPr>
      <w:r>
        <w:tab/>
      </w:r>
      <w:r w:rsidR="00D73386">
        <w:t>P</w:t>
      </w:r>
      <w:r>
        <w:t>our les prestations suivantes :</w:t>
      </w:r>
      <w:r>
        <w:tab/>
      </w:r>
      <w:r>
        <w:tab/>
      </w:r>
    </w:p>
    <w:p w:rsidR="00D30195" w:rsidRDefault="00D30195">
      <w:pPr>
        <w:pStyle w:val="Normal1"/>
        <w:keepNext/>
        <w:tabs>
          <w:tab w:val="clear" w:pos="284"/>
          <w:tab w:val="clear" w:pos="851"/>
          <w:tab w:val="left" w:pos="1985"/>
          <w:tab w:val="left" w:leader="dot" w:pos="9072"/>
        </w:tabs>
        <w:ind w:left="284" w:firstLine="0"/>
      </w:pPr>
      <w:r>
        <w:tab/>
        <w:t>Domiciliation :</w:t>
      </w:r>
      <w:r>
        <w:tab/>
      </w:r>
      <w:r>
        <w:tab/>
      </w:r>
    </w:p>
    <w:p w:rsidR="00D30195" w:rsidRDefault="00D30195">
      <w:pPr>
        <w:pStyle w:val="Normal1"/>
        <w:keepNext/>
        <w:tabs>
          <w:tab w:val="clear" w:pos="284"/>
          <w:tab w:val="clear" w:pos="851"/>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9072"/>
        </w:tabs>
        <w:ind w:left="284" w:firstLine="0"/>
      </w:pPr>
      <w:r>
        <w:tab/>
        <w:t>Code banque :</w:t>
      </w:r>
      <w:r>
        <w:tab/>
      </w:r>
      <w:r>
        <w:tab/>
        <w:t>Code guichet :</w:t>
      </w:r>
      <w:r>
        <w:tab/>
      </w:r>
      <w:r>
        <w:tab/>
        <w:t>N° de compte :</w:t>
      </w:r>
      <w:r>
        <w:tab/>
      </w:r>
      <w:r>
        <w:tab/>
        <w:t>Clé RIB :</w:t>
      </w:r>
      <w:r w:rsidR="009C3556">
        <w:t xml:space="preserve"> </w:t>
      </w:r>
      <w:r>
        <w:tab/>
      </w:r>
    </w:p>
    <w:p w:rsidR="00D30195" w:rsidRDefault="00D30195" w:rsidP="009C3556">
      <w:pPr>
        <w:pStyle w:val="Normal1"/>
        <w:keepNext/>
        <w:tabs>
          <w:tab w:val="clear" w:pos="284"/>
          <w:tab w:val="clear" w:pos="851"/>
          <w:tab w:val="left" w:pos="1304"/>
          <w:tab w:val="left" w:leader="dot" w:pos="9072"/>
        </w:tabs>
        <w:ind w:left="284" w:firstLine="0"/>
      </w:pPr>
      <w:r>
        <w:tab/>
        <w:t>IBAN :</w:t>
      </w:r>
      <w:r>
        <w:tab/>
      </w:r>
      <w:r>
        <w:tab/>
      </w:r>
    </w:p>
    <w:p w:rsidR="00D30195" w:rsidRDefault="00D30195">
      <w:pPr>
        <w:pStyle w:val="Normal1"/>
        <w:keepNext/>
        <w:tabs>
          <w:tab w:val="clear" w:pos="284"/>
          <w:tab w:val="clear" w:pos="851"/>
          <w:tab w:val="left" w:pos="1134"/>
          <w:tab w:val="left" w:leader="dot" w:pos="9072"/>
        </w:tabs>
        <w:ind w:left="284" w:firstLine="0"/>
      </w:pPr>
      <w:r>
        <w:tab/>
        <w:t>BIC :</w:t>
      </w:r>
      <w:r>
        <w:tab/>
      </w:r>
      <w:r>
        <w:tab/>
      </w:r>
    </w:p>
    <w:p w:rsidR="00D30195" w:rsidRDefault="00D30195">
      <w:pPr>
        <w:pStyle w:val="Normal1"/>
      </w:pPr>
    </w:p>
    <w:p w:rsidR="00D30195" w:rsidRDefault="00D30195">
      <w:pPr>
        <w:ind w:firstLine="284"/>
        <w:jc w:val="both"/>
      </w:pPr>
      <w:r>
        <w:t>En cas de groupement solidaire, le paiement est effectué sur</w:t>
      </w:r>
      <w:r>
        <w:rPr>
          <w:rStyle w:val="Caractresdenotedebasdepage"/>
        </w:rPr>
        <w:footnoteReference w:id="6"/>
      </w:r>
      <w:r>
        <w:t xml:space="preserve"> : </w:t>
      </w:r>
    </w:p>
    <w:bookmarkStart w:id="15" w:name="__Fieldmark__7_1822676504"/>
    <w:p w:rsidR="00D30195" w:rsidRDefault="00D30195">
      <w:pPr>
        <w:ind w:firstLine="284"/>
        <w:jc w:val="both"/>
      </w:pPr>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15"/>
      <w:proofErr w:type="gramStart"/>
      <w:r>
        <w:t>un</w:t>
      </w:r>
      <w:proofErr w:type="gramEnd"/>
      <w:r>
        <w:t xml:space="preserve"> compte unique ouvert au nom des membres du groupement ou du mandataire;</w:t>
      </w:r>
    </w:p>
    <w:p w:rsidR="00D30195" w:rsidRDefault="00D30195">
      <w:pPr>
        <w:ind w:firstLine="284"/>
        <w:jc w:val="both"/>
      </w:pPr>
    </w:p>
    <w:p w:rsidR="00D30195" w:rsidRDefault="00DF66F9">
      <w:pPr>
        <w:ind w:firstLine="284"/>
        <w:jc w:val="both"/>
        <w:rPr>
          <w:b/>
        </w:rPr>
      </w:pPr>
      <w:r>
        <w:fldChar w:fldCharType="begin">
          <w:ffData>
            <w:name w:val=""/>
            <w:enabled/>
            <w:calcOnExit w:val="0"/>
            <w:checkBox>
              <w:size w:val="20"/>
              <w:default w:val="0"/>
            </w:checkBox>
          </w:ffData>
        </w:fldChar>
      </w:r>
      <w:r>
        <w:instrText xml:space="preserve"> FORMCHECKBOX </w:instrText>
      </w:r>
      <w:r w:rsidR="00DD6D32">
        <w:fldChar w:fldCharType="separate"/>
      </w:r>
      <w:r>
        <w:fldChar w:fldCharType="end"/>
      </w:r>
      <w:proofErr w:type="gramStart"/>
      <w:r w:rsidR="00D30195">
        <w:t>les</w:t>
      </w:r>
      <w:proofErr w:type="gramEnd"/>
      <w:r w:rsidR="00D30195">
        <w:t xml:space="preserve"> comptes de chacun des membres du groupement suivant les répartitions indiquées en annexe du présent document.</w:t>
      </w:r>
    </w:p>
    <w:p w:rsidR="00D30195" w:rsidRDefault="00D30195">
      <w:pPr>
        <w:ind w:firstLine="284"/>
        <w:jc w:val="both"/>
      </w:pPr>
      <w:r>
        <w:rPr>
          <w:b/>
        </w:rPr>
        <w:t>NB :</w:t>
      </w:r>
      <w:r>
        <w:t xml:space="preserve"> Si aucune case n’est cochée, ou si les deux cases sont cochées, le pouvoir adjudicateur considérera que seules les dispositions du C.C.A.P. s’appliquent.</w:t>
      </w:r>
    </w:p>
    <w:p w:rsidR="00D30195" w:rsidRDefault="00D30195">
      <w:pPr>
        <w:ind w:firstLine="284"/>
        <w:jc w:val="both"/>
      </w:pPr>
    </w:p>
    <w:p w:rsidR="00D30195" w:rsidRDefault="00D30195">
      <w:pPr>
        <w:ind w:firstLine="284"/>
        <w:jc w:val="both"/>
      </w:pPr>
      <w:r>
        <w:rPr>
          <w:b/>
        </w:rPr>
        <w:t xml:space="preserve">Avance : </w:t>
      </w:r>
    </w:p>
    <w:p w:rsidR="00D30195" w:rsidRDefault="00D30195">
      <w:pPr>
        <w:ind w:firstLine="284"/>
        <w:jc w:val="both"/>
      </w:pPr>
    </w:p>
    <w:p w:rsidR="00D30195" w:rsidRDefault="00D30195" w:rsidP="003F6A48">
      <w:pPr>
        <w:ind w:firstLine="284"/>
        <w:jc w:val="both"/>
      </w:pPr>
      <w:r>
        <w:t xml:space="preserve">Je renonce au bénéfice de l’avance :     </w:t>
      </w:r>
      <w:bookmarkStart w:id="16" w:name="__Fieldmark__9_1822676504"/>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16"/>
      <w:r>
        <w:t xml:space="preserve">NON   </w:t>
      </w:r>
      <w:r w:rsidR="00DF66F9">
        <w:fldChar w:fldCharType="begin">
          <w:ffData>
            <w:name w:val=""/>
            <w:enabled/>
            <w:calcOnExit w:val="0"/>
            <w:checkBox>
              <w:size w:val="20"/>
              <w:default w:val="0"/>
            </w:checkBox>
          </w:ffData>
        </w:fldChar>
      </w:r>
      <w:r w:rsidR="00DF66F9">
        <w:instrText xml:space="preserve"> FORMCHECKBOX </w:instrText>
      </w:r>
      <w:r w:rsidR="00DD6D32">
        <w:fldChar w:fldCharType="separate"/>
      </w:r>
      <w:r w:rsidR="00DF66F9">
        <w:fldChar w:fldCharType="end"/>
      </w:r>
      <w:r>
        <w:t xml:space="preserve"> OUI</w:t>
      </w:r>
    </w:p>
    <w:p w:rsidR="00D30195" w:rsidRDefault="00D30195">
      <w:pPr>
        <w:ind w:firstLine="284"/>
        <w:jc w:val="both"/>
      </w:pPr>
      <w:r>
        <w:t>(Cocher la case correspondante.)</w:t>
      </w:r>
    </w:p>
    <w:p w:rsidR="00D30195" w:rsidRDefault="00D30195">
      <w:pPr>
        <w:pStyle w:val="Titre1"/>
      </w:pPr>
      <w:bookmarkStart w:id="17" w:name="__RefHeading__46_1361453203"/>
      <w:bookmarkStart w:id="18" w:name="_Toc350432285"/>
      <w:bookmarkEnd w:id="17"/>
      <w:r>
        <w:t>Article 5 : Nomenclature communautaire</w:t>
      </w:r>
      <w:bookmarkEnd w:id="18"/>
    </w:p>
    <w:p w:rsidR="00D30195" w:rsidRDefault="00D30195">
      <w:pPr>
        <w:pStyle w:val="Normal1"/>
      </w:pPr>
      <w:r>
        <w:t>La ou les classifications principales et complémentaires conformes au vocabulaire commun des marchés européens (CPV) sont :</w:t>
      </w:r>
    </w:p>
    <w:p w:rsidR="002F2CB7" w:rsidRPr="00E6413B" w:rsidRDefault="002F2CB7" w:rsidP="002F2CB7">
      <w:pPr>
        <w:pStyle w:val="Normal2"/>
      </w:pPr>
    </w:p>
    <w:tbl>
      <w:tblPr>
        <w:tblW w:w="0" w:type="auto"/>
        <w:jc w:val="center"/>
        <w:tblBorders>
          <w:top w:val="single" w:sz="6" w:space="0" w:color="000000"/>
          <w:left w:val="single" w:sz="6" w:space="0" w:color="auto"/>
          <w:bottom w:val="single" w:sz="6" w:space="0" w:color="000000"/>
          <w:right w:val="single" w:sz="6"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67"/>
        <w:gridCol w:w="4043"/>
      </w:tblGrid>
      <w:tr w:rsidR="002F2CB7" w:rsidRPr="00E6413B">
        <w:trPr>
          <w:cantSplit/>
          <w:tblHeader/>
          <w:jc w:val="center"/>
        </w:trPr>
        <w:tc>
          <w:tcPr>
            <w:tcW w:w="4167" w:type="dxa"/>
            <w:shd w:val="pct30" w:color="FFFF00" w:fill="FFFFFF"/>
          </w:tcPr>
          <w:p w:rsidR="002F2CB7" w:rsidRPr="00E6413B" w:rsidRDefault="002F2CB7" w:rsidP="00C41968">
            <w:pPr>
              <w:pStyle w:val="Normal2"/>
              <w:keepNext/>
              <w:tabs>
                <w:tab w:val="clear" w:pos="567"/>
                <w:tab w:val="clear" w:pos="851"/>
                <w:tab w:val="clear" w:pos="1134"/>
              </w:tabs>
              <w:ind w:left="0" w:firstLine="0"/>
              <w:jc w:val="center"/>
              <w:rPr>
                <w:i/>
              </w:rPr>
            </w:pPr>
            <w:r w:rsidRPr="00E6413B">
              <w:rPr>
                <w:i/>
              </w:rPr>
              <w:t>Classification principale</w:t>
            </w:r>
          </w:p>
        </w:tc>
        <w:tc>
          <w:tcPr>
            <w:tcW w:w="4043" w:type="dxa"/>
            <w:shd w:val="pct30" w:color="FFFF00" w:fill="FFFFFF"/>
          </w:tcPr>
          <w:p w:rsidR="002F2CB7" w:rsidRPr="00E6413B" w:rsidRDefault="002F2CB7" w:rsidP="00C41968">
            <w:pPr>
              <w:pStyle w:val="Normal2"/>
              <w:keepNext/>
              <w:tabs>
                <w:tab w:val="clear" w:pos="567"/>
                <w:tab w:val="clear" w:pos="851"/>
                <w:tab w:val="clear" w:pos="1134"/>
              </w:tabs>
              <w:ind w:left="0" w:firstLine="0"/>
              <w:jc w:val="center"/>
              <w:rPr>
                <w:i/>
              </w:rPr>
            </w:pPr>
            <w:r w:rsidRPr="00E6413B">
              <w:rPr>
                <w:i/>
              </w:rPr>
              <w:t>Classification complémentaire</w:t>
            </w:r>
          </w:p>
        </w:tc>
      </w:tr>
      <w:tr w:rsidR="002F2CB7" w:rsidRPr="00E6413B">
        <w:trPr>
          <w:cantSplit/>
          <w:jc w:val="center"/>
        </w:trPr>
        <w:tc>
          <w:tcPr>
            <w:tcW w:w="4167" w:type="dxa"/>
            <w:shd w:val="clear" w:color="auto" w:fill="auto"/>
          </w:tcPr>
          <w:p w:rsidR="002F2CB7" w:rsidRPr="00E6413B" w:rsidRDefault="002F2CB7" w:rsidP="00C41968">
            <w:pPr>
              <w:pStyle w:val="Normal2"/>
              <w:keepNext/>
              <w:tabs>
                <w:tab w:val="clear" w:pos="567"/>
                <w:tab w:val="clear" w:pos="851"/>
                <w:tab w:val="clear" w:pos="1134"/>
              </w:tabs>
              <w:ind w:left="0" w:firstLine="0"/>
              <w:jc w:val="left"/>
            </w:pPr>
            <w:r w:rsidRPr="00E6413B">
              <w:t>Installation de matériel de télécommunications. (453140001)</w:t>
            </w:r>
          </w:p>
        </w:tc>
        <w:tc>
          <w:tcPr>
            <w:tcW w:w="4043" w:type="dxa"/>
            <w:shd w:val="clear" w:color="auto" w:fill="auto"/>
          </w:tcPr>
          <w:p w:rsidR="002F2CB7" w:rsidRPr="00E6413B" w:rsidRDefault="002F2CB7" w:rsidP="00C41968">
            <w:pPr>
              <w:pStyle w:val="Normal2"/>
              <w:keepNext/>
              <w:tabs>
                <w:tab w:val="clear" w:pos="567"/>
                <w:tab w:val="clear" w:pos="851"/>
                <w:tab w:val="clear" w:pos="1134"/>
              </w:tabs>
              <w:ind w:left="0" w:firstLine="0"/>
              <w:jc w:val="left"/>
            </w:pPr>
          </w:p>
        </w:tc>
      </w:tr>
      <w:tr w:rsidR="002F2CB7" w:rsidRPr="00E6413B">
        <w:trPr>
          <w:cantSplit/>
          <w:jc w:val="center"/>
        </w:trPr>
        <w:tc>
          <w:tcPr>
            <w:tcW w:w="4167" w:type="dxa"/>
            <w:shd w:val="clear" w:color="auto" w:fill="auto"/>
          </w:tcPr>
          <w:p w:rsidR="002F2CB7" w:rsidRPr="00E6413B" w:rsidRDefault="002F2CB7" w:rsidP="00C41968">
            <w:pPr>
              <w:pStyle w:val="Normal2"/>
              <w:keepNext/>
              <w:tabs>
                <w:tab w:val="clear" w:pos="567"/>
                <w:tab w:val="clear" w:pos="851"/>
                <w:tab w:val="clear" w:pos="1134"/>
              </w:tabs>
              <w:ind w:left="0" w:firstLine="0"/>
              <w:jc w:val="left"/>
            </w:pPr>
            <w:r>
              <w:t>Système de surveillance vidéo (32323500)</w:t>
            </w:r>
          </w:p>
        </w:tc>
        <w:tc>
          <w:tcPr>
            <w:tcW w:w="4043" w:type="dxa"/>
            <w:shd w:val="clear" w:color="auto" w:fill="auto"/>
          </w:tcPr>
          <w:p w:rsidR="002F2CB7" w:rsidRPr="00E6413B" w:rsidRDefault="002F2CB7" w:rsidP="00C41968">
            <w:pPr>
              <w:pStyle w:val="Normal2"/>
              <w:keepNext/>
              <w:tabs>
                <w:tab w:val="clear" w:pos="567"/>
                <w:tab w:val="clear" w:pos="851"/>
                <w:tab w:val="clear" w:pos="1134"/>
              </w:tabs>
              <w:ind w:left="0" w:firstLine="0"/>
              <w:jc w:val="left"/>
            </w:pPr>
          </w:p>
        </w:tc>
      </w:tr>
    </w:tbl>
    <w:p w:rsidR="00D30195" w:rsidRDefault="00D30195">
      <w:pPr>
        <w:pStyle w:val="Normal1"/>
        <w:keepLines w:val="0"/>
        <w:tabs>
          <w:tab w:val="clear" w:pos="284"/>
          <w:tab w:val="clear" w:pos="567"/>
          <w:tab w:val="clear" w:pos="851"/>
        </w:tabs>
      </w:pPr>
    </w:p>
    <w:p w:rsidR="00D30195" w:rsidRDefault="00D30195">
      <w:pPr>
        <w:pStyle w:val="Normal1"/>
      </w:pPr>
      <w:r>
        <w:t>J’affirme (nous affirmons) sous peine de résiliation du marché à mes (nos) torts exclusifs que la (les) société(s) pour laquelle (lesquelles) j’interviens (nous intervenons) ne tombe(nt) pas sous le coup des interdictions découlant de l’article 43 du Code des marchés publics.</w:t>
      </w:r>
    </w:p>
    <w:p w:rsidR="00D30195" w:rsidRDefault="00D30195">
      <w:pPr>
        <w:ind w:firstLine="284"/>
        <w:jc w:val="both"/>
      </w:pPr>
    </w:p>
    <w:p w:rsidR="00D30195" w:rsidRDefault="00D30195">
      <w:pPr>
        <w:ind w:firstLine="284"/>
        <w:jc w:val="both"/>
      </w:pPr>
    </w:p>
    <w:p w:rsidR="00D30195" w:rsidRDefault="00D30195">
      <w:pPr>
        <w:keepNext/>
        <w:keepLines/>
        <w:pBdr>
          <w:bottom w:val="double" w:sz="6" w:space="1" w:color="000000"/>
        </w:pBdr>
        <w:spacing w:after="240"/>
        <w:rPr>
          <w:i/>
        </w:rPr>
      </w:pPr>
      <w:r>
        <w:rPr>
          <w:b/>
        </w:rPr>
        <w:t>ENGAGEMENT DU CANDIDAT</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30195">
        <w:tc>
          <w:tcPr>
            <w:tcW w:w="4606" w:type="dxa"/>
            <w:shd w:val="clear" w:color="auto" w:fill="auto"/>
          </w:tcPr>
          <w:p w:rsidR="00D30195" w:rsidRDefault="00D30195">
            <w:pPr>
              <w:keepNext/>
              <w:keepLines/>
              <w:jc w:val="center"/>
              <w:rPr>
                <w:b/>
              </w:rPr>
            </w:pPr>
            <w:r>
              <w:rPr>
                <w:i/>
              </w:rPr>
              <w:t>Fait en un seul original</w:t>
            </w:r>
          </w:p>
        </w:tc>
        <w:tc>
          <w:tcPr>
            <w:tcW w:w="4606" w:type="dxa"/>
            <w:shd w:val="clear" w:color="auto" w:fill="auto"/>
          </w:tcPr>
          <w:p w:rsidR="00D30195" w:rsidRDefault="00D30195">
            <w:pPr>
              <w:keepNext/>
              <w:keepLines/>
              <w:jc w:val="center"/>
            </w:pPr>
            <w:r>
              <w:rPr>
                <w:b/>
              </w:rPr>
              <w:t>Signature du candidat</w:t>
            </w:r>
          </w:p>
        </w:tc>
      </w:tr>
      <w:tr w:rsidR="00D30195">
        <w:tc>
          <w:tcPr>
            <w:tcW w:w="4606" w:type="dxa"/>
            <w:shd w:val="clear" w:color="auto" w:fill="auto"/>
          </w:tcPr>
          <w:p w:rsidR="00D30195" w:rsidRDefault="00D30195" w:rsidP="00DF66F9">
            <w:pPr>
              <w:keepNext/>
              <w:keepLines/>
              <w:jc w:val="center"/>
              <w:rPr>
                <w:i/>
              </w:rPr>
            </w:pPr>
            <w:r>
              <w:t xml:space="preserve">A </w:t>
            </w:r>
          </w:p>
        </w:tc>
        <w:tc>
          <w:tcPr>
            <w:tcW w:w="4606" w:type="dxa"/>
            <w:shd w:val="clear" w:color="auto" w:fill="auto"/>
          </w:tcPr>
          <w:p w:rsidR="00D30195" w:rsidRDefault="00D30195">
            <w:pPr>
              <w:keepNext/>
              <w:keepLines/>
              <w:jc w:val="center"/>
            </w:pPr>
            <w:r>
              <w:rPr>
                <w:i/>
              </w:rPr>
              <w:t>Porter la mention manuscrite</w:t>
            </w:r>
          </w:p>
        </w:tc>
      </w:tr>
      <w:tr w:rsidR="00D30195">
        <w:tc>
          <w:tcPr>
            <w:tcW w:w="4606" w:type="dxa"/>
            <w:shd w:val="clear" w:color="auto" w:fill="auto"/>
          </w:tcPr>
          <w:p w:rsidR="00D30195" w:rsidRDefault="00D30195" w:rsidP="00DF66F9">
            <w:pPr>
              <w:keepNext/>
              <w:keepLines/>
              <w:jc w:val="center"/>
              <w:rPr>
                <w:i/>
              </w:rPr>
            </w:pPr>
            <w:r>
              <w:t xml:space="preserve">Le </w:t>
            </w:r>
          </w:p>
        </w:tc>
        <w:tc>
          <w:tcPr>
            <w:tcW w:w="4606" w:type="dxa"/>
            <w:shd w:val="clear" w:color="auto" w:fill="auto"/>
          </w:tcPr>
          <w:p w:rsidR="00D30195" w:rsidRDefault="00D30195">
            <w:pPr>
              <w:keepNext/>
              <w:keepLines/>
              <w:jc w:val="center"/>
            </w:pPr>
            <w:r>
              <w:rPr>
                <w:i/>
              </w:rPr>
              <w:t>Lu et approuvé</w:t>
            </w:r>
          </w:p>
        </w:tc>
      </w:tr>
      <w:tr w:rsidR="00D30195">
        <w:tc>
          <w:tcPr>
            <w:tcW w:w="9212" w:type="dxa"/>
            <w:gridSpan w:val="2"/>
            <w:shd w:val="clear" w:color="auto" w:fill="auto"/>
          </w:tcPr>
          <w:p w:rsidR="00D30195" w:rsidRDefault="00D30195">
            <w:pPr>
              <w:keepNext/>
              <w:keepLines/>
              <w:snapToGrid w:val="0"/>
            </w:pPr>
          </w:p>
        </w:tc>
      </w:tr>
      <w:tr w:rsidR="00D30195">
        <w:tc>
          <w:tcPr>
            <w:tcW w:w="9212" w:type="dxa"/>
            <w:gridSpan w:val="2"/>
            <w:shd w:val="clear" w:color="auto" w:fill="auto"/>
          </w:tcPr>
          <w:p w:rsidR="00D30195" w:rsidRDefault="00D30195">
            <w:pPr>
              <w:keepNext/>
              <w:keepLines/>
              <w:snapToGrid w:val="0"/>
            </w:pPr>
          </w:p>
        </w:tc>
      </w:tr>
      <w:tr w:rsidR="00D30195">
        <w:tc>
          <w:tcPr>
            <w:tcW w:w="9212" w:type="dxa"/>
            <w:gridSpan w:val="2"/>
            <w:shd w:val="clear" w:color="auto" w:fill="auto"/>
          </w:tcPr>
          <w:p w:rsidR="00D30195" w:rsidRDefault="00D30195">
            <w:pPr>
              <w:keepNext/>
              <w:keepLines/>
              <w:snapToGrid w:val="0"/>
            </w:pPr>
          </w:p>
        </w:tc>
      </w:tr>
      <w:tr w:rsidR="00D30195">
        <w:tc>
          <w:tcPr>
            <w:tcW w:w="9212" w:type="dxa"/>
            <w:gridSpan w:val="2"/>
            <w:shd w:val="clear" w:color="auto" w:fill="auto"/>
          </w:tcPr>
          <w:p w:rsidR="00D30195" w:rsidRDefault="00D30195">
            <w:pPr>
              <w:keepNext/>
              <w:keepLines/>
              <w:snapToGrid w:val="0"/>
            </w:pPr>
          </w:p>
        </w:tc>
      </w:tr>
      <w:tr w:rsidR="00D30195">
        <w:tc>
          <w:tcPr>
            <w:tcW w:w="9212" w:type="dxa"/>
            <w:gridSpan w:val="2"/>
            <w:shd w:val="clear" w:color="auto" w:fill="auto"/>
          </w:tcPr>
          <w:p w:rsidR="00D30195" w:rsidRDefault="00D30195">
            <w:pPr>
              <w:keepNext/>
              <w:keepLines/>
              <w:snapToGrid w:val="0"/>
            </w:pPr>
          </w:p>
        </w:tc>
      </w:tr>
      <w:tr w:rsidR="00D30195">
        <w:tc>
          <w:tcPr>
            <w:tcW w:w="9212" w:type="dxa"/>
            <w:gridSpan w:val="2"/>
            <w:shd w:val="clear" w:color="auto" w:fill="auto"/>
          </w:tcPr>
          <w:p w:rsidR="00D30195" w:rsidRDefault="00D30195">
            <w:pPr>
              <w:keepNext/>
              <w:keepLines/>
              <w:snapToGrid w:val="0"/>
            </w:pPr>
          </w:p>
        </w:tc>
      </w:tr>
      <w:tr w:rsidR="00D30195">
        <w:tc>
          <w:tcPr>
            <w:tcW w:w="9212" w:type="dxa"/>
            <w:gridSpan w:val="2"/>
            <w:shd w:val="clear" w:color="auto" w:fill="auto"/>
          </w:tcPr>
          <w:p w:rsidR="00D30195" w:rsidRDefault="00D30195">
            <w:pPr>
              <w:keepNext/>
              <w:keepLines/>
              <w:snapToGrid w:val="0"/>
            </w:pPr>
          </w:p>
        </w:tc>
      </w:tr>
      <w:tr w:rsidR="00D30195">
        <w:tc>
          <w:tcPr>
            <w:tcW w:w="9212" w:type="dxa"/>
            <w:gridSpan w:val="2"/>
            <w:shd w:val="clear" w:color="auto" w:fill="auto"/>
          </w:tcPr>
          <w:p w:rsidR="00D30195" w:rsidRDefault="00D30195">
            <w:pPr>
              <w:keepNext/>
              <w:keepLines/>
              <w:snapToGrid w:val="0"/>
            </w:pPr>
          </w:p>
        </w:tc>
      </w:tr>
    </w:tbl>
    <w:p w:rsidR="00D30195" w:rsidRDefault="00D30195">
      <w:pPr>
        <w:pStyle w:val="En-tte"/>
        <w:widowControl w:val="0"/>
        <w:tabs>
          <w:tab w:val="clear" w:pos="4536"/>
          <w:tab w:val="clear" w:pos="9072"/>
        </w:tabs>
      </w:pPr>
    </w:p>
    <w:p w:rsidR="00D30195" w:rsidRDefault="00D30195">
      <w:pPr>
        <w:keepNext/>
        <w:keepLines/>
        <w:pBdr>
          <w:bottom w:val="double" w:sz="6" w:space="1" w:color="000000"/>
        </w:pBdr>
        <w:spacing w:after="240"/>
        <w:rPr>
          <w:i/>
        </w:rPr>
      </w:pPr>
      <w:r>
        <w:rPr>
          <w:b/>
        </w:rPr>
        <w:t>ACCEPTATION DE L’OFFRE PAR LE POUVOIR ADJUDICATEUR</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30195">
        <w:tc>
          <w:tcPr>
            <w:tcW w:w="4606" w:type="dxa"/>
            <w:shd w:val="clear" w:color="auto" w:fill="auto"/>
          </w:tcPr>
          <w:p w:rsidR="00D30195" w:rsidRDefault="00D30195">
            <w:pPr>
              <w:keepNext/>
              <w:keepLines/>
              <w:jc w:val="center"/>
              <w:rPr>
                <w:i/>
              </w:rPr>
            </w:pPr>
            <w:r>
              <w:rPr>
                <w:i/>
              </w:rPr>
              <w:t>Est acceptée la présente offre   pour valoir</w:t>
            </w:r>
          </w:p>
          <w:p w:rsidR="00D30195" w:rsidRDefault="00D30195">
            <w:pPr>
              <w:keepNext/>
              <w:keepLines/>
              <w:jc w:val="center"/>
              <w:rPr>
                <w:b/>
              </w:rPr>
            </w:pPr>
            <w:r>
              <w:rPr>
                <w:i/>
              </w:rPr>
              <w:t>marché</w:t>
            </w:r>
          </w:p>
        </w:tc>
        <w:tc>
          <w:tcPr>
            <w:tcW w:w="4606" w:type="dxa"/>
            <w:shd w:val="clear" w:color="auto" w:fill="auto"/>
          </w:tcPr>
          <w:p w:rsidR="00D30195" w:rsidRDefault="00D30195">
            <w:pPr>
              <w:keepNext/>
              <w:keepLines/>
              <w:jc w:val="center"/>
            </w:pPr>
            <w:r>
              <w:rPr>
                <w:b/>
              </w:rPr>
              <w:t>Signature du représentant du pouvoir adjudicateur habilité par la délibération en date du ....................</w:t>
            </w:r>
          </w:p>
        </w:tc>
      </w:tr>
      <w:tr w:rsidR="00D30195">
        <w:tc>
          <w:tcPr>
            <w:tcW w:w="4606" w:type="dxa"/>
            <w:shd w:val="clear" w:color="auto" w:fill="auto"/>
          </w:tcPr>
          <w:p w:rsidR="00D30195" w:rsidRDefault="00D30195">
            <w:pPr>
              <w:keepNext/>
              <w:keepLines/>
              <w:jc w:val="center"/>
            </w:pPr>
            <w:r>
              <w:t>A ..........................................</w:t>
            </w:r>
          </w:p>
        </w:tc>
        <w:tc>
          <w:tcPr>
            <w:tcW w:w="4606" w:type="dxa"/>
            <w:shd w:val="clear" w:color="auto" w:fill="auto"/>
          </w:tcPr>
          <w:p w:rsidR="00D30195" w:rsidRDefault="00D30195">
            <w:pPr>
              <w:keepNext/>
              <w:keepLines/>
              <w:snapToGrid w:val="0"/>
              <w:jc w:val="center"/>
            </w:pPr>
          </w:p>
        </w:tc>
      </w:tr>
      <w:tr w:rsidR="00D30195">
        <w:tc>
          <w:tcPr>
            <w:tcW w:w="4606" w:type="dxa"/>
            <w:shd w:val="clear" w:color="auto" w:fill="auto"/>
          </w:tcPr>
          <w:p w:rsidR="00D30195" w:rsidRDefault="00D30195">
            <w:pPr>
              <w:keepNext/>
              <w:keepLines/>
              <w:jc w:val="center"/>
            </w:pPr>
            <w:r>
              <w:t>Le ..........................................</w:t>
            </w:r>
          </w:p>
        </w:tc>
        <w:tc>
          <w:tcPr>
            <w:tcW w:w="4606" w:type="dxa"/>
            <w:shd w:val="clear" w:color="auto" w:fill="auto"/>
          </w:tcPr>
          <w:p w:rsidR="00D30195" w:rsidRDefault="00D30195">
            <w:pPr>
              <w:keepNext/>
              <w:keepLines/>
              <w:snapToGrid w:val="0"/>
              <w:jc w:val="center"/>
            </w:pPr>
          </w:p>
        </w:tc>
      </w:tr>
      <w:tr w:rsidR="00D30195">
        <w:tc>
          <w:tcPr>
            <w:tcW w:w="9212" w:type="dxa"/>
            <w:gridSpan w:val="2"/>
            <w:shd w:val="clear" w:color="auto" w:fill="auto"/>
          </w:tcPr>
          <w:p w:rsidR="00D30195" w:rsidRDefault="00D30195">
            <w:pPr>
              <w:keepNext/>
              <w:keepLines/>
              <w:snapToGrid w:val="0"/>
            </w:pPr>
          </w:p>
        </w:tc>
      </w:tr>
      <w:tr w:rsidR="00D30195">
        <w:tc>
          <w:tcPr>
            <w:tcW w:w="9212" w:type="dxa"/>
            <w:gridSpan w:val="2"/>
            <w:shd w:val="clear" w:color="auto" w:fill="auto"/>
          </w:tcPr>
          <w:p w:rsidR="00D30195" w:rsidRDefault="00D30195">
            <w:pPr>
              <w:keepNext/>
              <w:keepLines/>
              <w:snapToGrid w:val="0"/>
            </w:pPr>
          </w:p>
        </w:tc>
      </w:tr>
      <w:tr w:rsidR="00D30195">
        <w:tc>
          <w:tcPr>
            <w:tcW w:w="9212" w:type="dxa"/>
            <w:gridSpan w:val="2"/>
            <w:shd w:val="clear" w:color="auto" w:fill="auto"/>
          </w:tcPr>
          <w:p w:rsidR="00D30195" w:rsidRDefault="00D30195">
            <w:pPr>
              <w:keepNext/>
              <w:keepLines/>
              <w:snapToGrid w:val="0"/>
            </w:pPr>
          </w:p>
        </w:tc>
      </w:tr>
      <w:tr w:rsidR="00D30195">
        <w:tc>
          <w:tcPr>
            <w:tcW w:w="9212" w:type="dxa"/>
            <w:gridSpan w:val="2"/>
            <w:shd w:val="clear" w:color="auto" w:fill="auto"/>
          </w:tcPr>
          <w:p w:rsidR="00D30195" w:rsidRDefault="00D30195">
            <w:pPr>
              <w:keepNext/>
              <w:keepLines/>
              <w:snapToGrid w:val="0"/>
            </w:pPr>
          </w:p>
        </w:tc>
      </w:tr>
      <w:tr w:rsidR="00D30195">
        <w:tc>
          <w:tcPr>
            <w:tcW w:w="9212" w:type="dxa"/>
            <w:gridSpan w:val="2"/>
            <w:shd w:val="clear" w:color="auto" w:fill="auto"/>
          </w:tcPr>
          <w:p w:rsidR="00D30195" w:rsidRDefault="00D30195">
            <w:pPr>
              <w:keepNext/>
              <w:keepLines/>
              <w:snapToGrid w:val="0"/>
            </w:pPr>
          </w:p>
        </w:tc>
      </w:tr>
      <w:tr w:rsidR="00D30195">
        <w:tc>
          <w:tcPr>
            <w:tcW w:w="9212" w:type="dxa"/>
            <w:gridSpan w:val="2"/>
            <w:shd w:val="clear" w:color="auto" w:fill="auto"/>
          </w:tcPr>
          <w:p w:rsidR="00D30195" w:rsidRDefault="00D30195">
            <w:pPr>
              <w:keepNext/>
              <w:keepLines/>
              <w:snapToGrid w:val="0"/>
            </w:pPr>
          </w:p>
        </w:tc>
      </w:tr>
      <w:tr w:rsidR="00D30195">
        <w:tc>
          <w:tcPr>
            <w:tcW w:w="9212" w:type="dxa"/>
            <w:gridSpan w:val="2"/>
            <w:shd w:val="clear" w:color="auto" w:fill="auto"/>
          </w:tcPr>
          <w:p w:rsidR="00D30195" w:rsidRDefault="00D30195">
            <w:pPr>
              <w:keepNext/>
              <w:keepLines/>
              <w:snapToGrid w:val="0"/>
            </w:pPr>
          </w:p>
        </w:tc>
      </w:tr>
      <w:tr w:rsidR="00D30195">
        <w:tc>
          <w:tcPr>
            <w:tcW w:w="9212" w:type="dxa"/>
            <w:gridSpan w:val="2"/>
            <w:shd w:val="clear" w:color="auto" w:fill="auto"/>
          </w:tcPr>
          <w:p w:rsidR="00D30195" w:rsidRDefault="00D30195">
            <w:pPr>
              <w:keepNext/>
              <w:keepLines/>
              <w:snapToGrid w:val="0"/>
            </w:pPr>
          </w:p>
        </w:tc>
      </w:tr>
    </w:tbl>
    <w:p w:rsidR="00D30195" w:rsidRDefault="00D30195">
      <w:pPr>
        <w:pStyle w:val="En-tte"/>
        <w:widowControl w:val="0"/>
        <w:tabs>
          <w:tab w:val="clear" w:pos="4536"/>
          <w:tab w:val="clear" w:pos="9072"/>
        </w:tabs>
      </w:pPr>
    </w:p>
    <w:p w:rsidR="00D30195" w:rsidRDefault="00D30195">
      <w:pPr>
        <w:pStyle w:val="En-tte"/>
        <w:widowControl w:val="0"/>
        <w:tabs>
          <w:tab w:val="clear" w:pos="4536"/>
          <w:tab w:val="clear" w:pos="9072"/>
        </w:tabs>
      </w:pPr>
      <w:r>
        <w:t>Elle est complétée par les annexes suivantes</w:t>
      </w:r>
      <w:r>
        <w:rPr>
          <w:rStyle w:val="Caractresdenotedebasdepage"/>
        </w:rPr>
        <w:footnoteReference w:id="7"/>
      </w:r>
      <w:r>
        <w:t> :</w:t>
      </w:r>
    </w:p>
    <w:p w:rsidR="00D30195" w:rsidRDefault="00D30195">
      <w:pPr>
        <w:pStyle w:val="En-tte"/>
        <w:widowControl w:val="0"/>
      </w:pPr>
    </w:p>
    <w:bookmarkStart w:id="19" w:name="__Fieldmark__11_1822676504"/>
    <w:p w:rsidR="00D30195" w:rsidRDefault="00D30195">
      <w:pPr>
        <w:pStyle w:val="En-tte"/>
        <w:widowControl w:val="0"/>
      </w:pPr>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19"/>
      <w:r>
        <w:t xml:space="preserve"> Annexe n°… relative à la présentation d’un sous-traitant (ou DC4) ;</w:t>
      </w:r>
    </w:p>
    <w:p w:rsidR="00D30195" w:rsidRDefault="00D30195">
      <w:pPr>
        <w:pStyle w:val="En-tte"/>
        <w:widowControl w:val="0"/>
      </w:pPr>
    </w:p>
    <w:bookmarkStart w:id="20" w:name="__Fieldmark__12_1822676504"/>
    <w:p w:rsidR="00D30195" w:rsidRDefault="00D30195">
      <w:pPr>
        <w:pStyle w:val="En-tte"/>
        <w:widowControl w:val="0"/>
      </w:pPr>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20"/>
      <w:r>
        <w:t xml:space="preserve"> Annexe n°… relative à  la désignation et répartition des cotraitants en cas de groupement</w:t>
      </w:r>
    </w:p>
    <w:p w:rsidR="00D30195" w:rsidRDefault="00D30195">
      <w:pPr>
        <w:pStyle w:val="En-tte"/>
        <w:widowControl w:val="0"/>
      </w:pPr>
    </w:p>
    <w:bookmarkStart w:id="21" w:name="__Fieldmark__13_1822676504"/>
    <w:p w:rsidR="00D30195" w:rsidRDefault="00D30195">
      <w:pPr>
        <w:pStyle w:val="En-tte"/>
        <w:widowControl w:val="0"/>
      </w:pPr>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21"/>
      <w:r>
        <w:t xml:space="preserve"> Annexe n°… relative aux demandes de précisions ou de compléments sur la teneur des offres (ou OUV6) ;</w:t>
      </w:r>
    </w:p>
    <w:p w:rsidR="00D30195" w:rsidRDefault="00D30195">
      <w:pPr>
        <w:pStyle w:val="En-tte"/>
        <w:widowControl w:val="0"/>
      </w:pPr>
    </w:p>
    <w:bookmarkStart w:id="22" w:name="__Fieldmark__14_1822676504"/>
    <w:p w:rsidR="00D30195" w:rsidRDefault="00D30195">
      <w:pPr>
        <w:pStyle w:val="En-tte"/>
        <w:widowControl w:val="0"/>
      </w:pPr>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22"/>
      <w:r>
        <w:t xml:space="preserve"> Annexe n°… relative à la mise au point du marché (ou OUV11) ;</w:t>
      </w:r>
    </w:p>
    <w:p w:rsidR="00D30195" w:rsidRDefault="00D30195">
      <w:pPr>
        <w:pStyle w:val="En-tte"/>
        <w:widowControl w:val="0"/>
      </w:pPr>
    </w:p>
    <w:bookmarkStart w:id="23" w:name="__Fieldmark__15_1822676504"/>
    <w:p w:rsidR="00D30195" w:rsidRDefault="00D30195">
      <w:pPr>
        <w:pStyle w:val="En-tte"/>
        <w:widowControl w:val="0"/>
        <w:tabs>
          <w:tab w:val="clear" w:pos="4536"/>
          <w:tab w:val="clear" w:pos="9072"/>
        </w:tabs>
      </w:pPr>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23"/>
      <w:r>
        <w:t xml:space="preserve"> Autres annexes (A préciser) :</w:t>
      </w:r>
    </w:p>
    <w:p w:rsidR="00D30195" w:rsidRDefault="00D30195">
      <w:pPr>
        <w:pStyle w:val="En-tte"/>
        <w:widowControl w:val="0"/>
        <w:tabs>
          <w:tab w:val="clear" w:pos="4536"/>
          <w:tab w:val="clear" w:pos="9072"/>
        </w:tabs>
      </w:pPr>
    </w:p>
    <w:p w:rsidR="00D30195" w:rsidRDefault="00D30195">
      <w:pPr>
        <w:pStyle w:val="En-tte"/>
        <w:widowControl w:val="0"/>
        <w:tabs>
          <w:tab w:val="clear" w:pos="4536"/>
          <w:tab w:val="clear" w:pos="9072"/>
        </w:tabs>
      </w:pPr>
    </w:p>
    <w:p w:rsidR="00D30195" w:rsidRDefault="00D30195">
      <w:pPr>
        <w:keepNext/>
        <w:keepLines/>
        <w:pBdr>
          <w:bottom w:val="double" w:sz="6" w:space="1" w:color="000000"/>
        </w:pBdr>
        <w:tabs>
          <w:tab w:val="left" w:pos="4605"/>
          <w:tab w:val="left" w:pos="9210"/>
        </w:tabs>
      </w:pPr>
      <w:r>
        <w:rPr>
          <w:b/>
        </w:rPr>
        <w:t>NOTIFICATION DU MARCHE  AU TITULAIRE (Date d’effet du marché)</w:t>
      </w:r>
    </w:p>
    <w:p w:rsidR="00D30195" w:rsidRDefault="00D30195">
      <w:pPr>
        <w:keepNext/>
        <w:keepLines/>
      </w:pPr>
    </w:p>
    <w:tbl>
      <w:tblPr>
        <w:tblW w:w="0" w:type="auto"/>
        <w:tblLayout w:type="fixed"/>
        <w:tblCellMar>
          <w:left w:w="70" w:type="dxa"/>
          <w:right w:w="70" w:type="dxa"/>
        </w:tblCellMar>
        <w:tblLook w:val="0000" w:firstRow="0" w:lastRow="0" w:firstColumn="0" w:lastColumn="0" w:noHBand="0" w:noVBand="0"/>
      </w:tblPr>
      <w:tblGrid>
        <w:gridCol w:w="9212"/>
      </w:tblGrid>
      <w:tr w:rsidR="00D30195">
        <w:trPr>
          <w:cantSplit/>
        </w:trPr>
        <w:tc>
          <w:tcPr>
            <w:tcW w:w="9212" w:type="dxa"/>
            <w:shd w:val="clear" w:color="auto" w:fill="auto"/>
          </w:tcPr>
          <w:p w:rsidR="00D30195" w:rsidRDefault="00D30195">
            <w:pPr>
              <w:keepNext/>
              <w:keepLines/>
              <w:rPr>
                <w:i/>
              </w:rPr>
            </w:pPr>
            <w:r>
              <w:rPr>
                <w:i/>
              </w:rPr>
              <w:t>En cas de remise contre récépissé :</w:t>
            </w:r>
          </w:p>
          <w:p w:rsidR="00D30195" w:rsidRDefault="00D30195">
            <w:pPr>
              <w:keepNext/>
              <w:keepLines/>
              <w:rPr>
                <w:i/>
              </w:rPr>
            </w:pPr>
            <w:r>
              <w:rPr>
                <w:i/>
              </w:rPr>
              <w:t>Le titulaire signera la formule ci-dessous :</w:t>
            </w:r>
          </w:p>
          <w:p w:rsidR="00D30195" w:rsidRDefault="00D30195">
            <w:pPr>
              <w:keepNext/>
              <w:keepLines/>
            </w:pPr>
            <w:r>
              <w:rPr>
                <w:i/>
              </w:rPr>
              <w:t>«  Reçu à titre de notification une copie du présent marché »</w:t>
            </w:r>
          </w:p>
        </w:tc>
      </w:tr>
      <w:tr w:rsidR="00D30195">
        <w:trPr>
          <w:cantSplit/>
        </w:trPr>
        <w:tc>
          <w:tcPr>
            <w:tcW w:w="9212" w:type="dxa"/>
            <w:shd w:val="clear" w:color="auto" w:fill="auto"/>
          </w:tcPr>
          <w:p w:rsidR="00D30195" w:rsidRDefault="00D30195">
            <w:pPr>
              <w:pStyle w:val="Tabulation-Points2"/>
              <w:keepNext/>
              <w:keepLines/>
              <w:tabs>
                <w:tab w:val="clear" w:pos="9072"/>
              </w:tabs>
            </w:pPr>
            <w:r>
              <w:t>A ………………………………………            le ………………………………</w:t>
            </w:r>
            <w:r>
              <w:rPr>
                <w:rStyle w:val="Caractresdenotedebasdepage"/>
              </w:rPr>
              <w:footnoteReference w:id="8"/>
            </w:r>
          </w:p>
        </w:tc>
      </w:tr>
      <w:tr w:rsidR="00D30195">
        <w:trPr>
          <w:cantSplit/>
        </w:trPr>
        <w:tc>
          <w:tcPr>
            <w:tcW w:w="9212" w:type="dxa"/>
            <w:shd w:val="clear" w:color="auto" w:fill="auto"/>
          </w:tcPr>
          <w:p w:rsidR="00D30195" w:rsidRDefault="00D30195">
            <w:pPr>
              <w:keepNext/>
              <w:keepLines/>
            </w:pPr>
            <w:r>
              <w:t>Signature</w:t>
            </w:r>
          </w:p>
        </w:tc>
      </w:tr>
      <w:tr w:rsidR="00D30195">
        <w:tc>
          <w:tcPr>
            <w:tcW w:w="9212" w:type="dxa"/>
            <w:shd w:val="clear" w:color="auto" w:fill="auto"/>
          </w:tcPr>
          <w:p w:rsidR="00D30195" w:rsidRDefault="00D30195">
            <w:pPr>
              <w:keepNext/>
              <w:keepLines/>
              <w:snapToGrid w:val="0"/>
            </w:pPr>
          </w:p>
        </w:tc>
      </w:tr>
      <w:tr w:rsidR="00D30195">
        <w:tc>
          <w:tcPr>
            <w:tcW w:w="9212" w:type="dxa"/>
            <w:shd w:val="clear" w:color="auto" w:fill="auto"/>
          </w:tcPr>
          <w:p w:rsidR="00D30195" w:rsidRDefault="00D30195">
            <w:pPr>
              <w:keepNext/>
              <w:keepLines/>
              <w:snapToGrid w:val="0"/>
            </w:pPr>
          </w:p>
        </w:tc>
      </w:tr>
      <w:tr w:rsidR="00D30195">
        <w:tc>
          <w:tcPr>
            <w:tcW w:w="9212" w:type="dxa"/>
            <w:shd w:val="clear" w:color="auto" w:fill="auto"/>
          </w:tcPr>
          <w:p w:rsidR="00D30195" w:rsidRDefault="00D30195">
            <w:pPr>
              <w:keepNext/>
              <w:keepLines/>
              <w:snapToGrid w:val="0"/>
            </w:pPr>
          </w:p>
        </w:tc>
      </w:tr>
      <w:tr w:rsidR="00D30195">
        <w:tc>
          <w:tcPr>
            <w:tcW w:w="9212" w:type="dxa"/>
            <w:shd w:val="clear" w:color="auto" w:fill="auto"/>
          </w:tcPr>
          <w:p w:rsidR="00D30195" w:rsidRDefault="00D30195">
            <w:pPr>
              <w:keepNext/>
              <w:keepLines/>
              <w:snapToGrid w:val="0"/>
            </w:pPr>
          </w:p>
        </w:tc>
      </w:tr>
      <w:tr w:rsidR="00D30195">
        <w:tc>
          <w:tcPr>
            <w:tcW w:w="9212" w:type="dxa"/>
            <w:shd w:val="clear" w:color="auto" w:fill="auto"/>
          </w:tcPr>
          <w:p w:rsidR="00D30195" w:rsidRDefault="00D30195">
            <w:pPr>
              <w:keepNext/>
              <w:keepLines/>
              <w:snapToGrid w:val="0"/>
            </w:pPr>
          </w:p>
        </w:tc>
      </w:tr>
      <w:tr w:rsidR="00D30195">
        <w:tc>
          <w:tcPr>
            <w:tcW w:w="9212" w:type="dxa"/>
            <w:shd w:val="clear" w:color="auto" w:fill="auto"/>
          </w:tcPr>
          <w:p w:rsidR="00D30195" w:rsidRDefault="00D30195">
            <w:pPr>
              <w:keepNext/>
              <w:keepLines/>
              <w:snapToGrid w:val="0"/>
            </w:pPr>
          </w:p>
        </w:tc>
      </w:tr>
      <w:tr w:rsidR="00D30195">
        <w:tc>
          <w:tcPr>
            <w:tcW w:w="9212" w:type="dxa"/>
            <w:shd w:val="clear" w:color="auto" w:fill="auto"/>
          </w:tcPr>
          <w:p w:rsidR="00D30195" w:rsidRDefault="00D30195">
            <w:pPr>
              <w:keepNext/>
              <w:keepLines/>
              <w:snapToGrid w:val="0"/>
            </w:pPr>
          </w:p>
        </w:tc>
      </w:tr>
      <w:tr w:rsidR="00D30195">
        <w:tc>
          <w:tcPr>
            <w:tcW w:w="9212" w:type="dxa"/>
            <w:shd w:val="clear" w:color="auto" w:fill="auto"/>
          </w:tcPr>
          <w:p w:rsidR="00D30195" w:rsidRDefault="00D30195">
            <w:pPr>
              <w:keepNext/>
              <w:keepLines/>
              <w:snapToGrid w:val="0"/>
            </w:pPr>
          </w:p>
        </w:tc>
      </w:tr>
    </w:tbl>
    <w:p w:rsidR="00D30195" w:rsidRDefault="00D30195">
      <w:pPr>
        <w:keepLines/>
        <w:tabs>
          <w:tab w:val="left" w:pos="4605"/>
          <w:tab w:val="left" w:pos="9210"/>
        </w:tabs>
      </w:pPr>
    </w:p>
    <w:tbl>
      <w:tblPr>
        <w:tblW w:w="0" w:type="auto"/>
        <w:tblLayout w:type="fixed"/>
        <w:tblCellMar>
          <w:left w:w="70" w:type="dxa"/>
          <w:right w:w="70" w:type="dxa"/>
        </w:tblCellMar>
        <w:tblLook w:val="0000" w:firstRow="0" w:lastRow="0" w:firstColumn="0" w:lastColumn="0" w:noHBand="0" w:noVBand="0"/>
      </w:tblPr>
      <w:tblGrid>
        <w:gridCol w:w="9212"/>
      </w:tblGrid>
      <w:tr w:rsidR="00D30195">
        <w:trPr>
          <w:cantSplit/>
        </w:trPr>
        <w:tc>
          <w:tcPr>
            <w:tcW w:w="9212" w:type="dxa"/>
            <w:shd w:val="clear" w:color="auto" w:fill="auto"/>
          </w:tcPr>
          <w:p w:rsidR="00D30195" w:rsidRDefault="00D30195">
            <w:pPr>
              <w:keepNext/>
              <w:keepLines/>
              <w:rPr>
                <w:i/>
              </w:rPr>
            </w:pPr>
            <w:r>
              <w:rPr>
                <w:i/>
              </w:rPr>
              <w:t xml:space="preserve">En cas d’envoi en LR/AR (Lettre recommandé avec accusé de réception): </w:t>
            </w:r>
          </w:p>
          <w:p w:rsidR="00D30195" w:rsidRDefault="00D30195">
            <w:pPr>
              <w:keepNext/>
              <w:keepLines/>
            </w:pPr>
            <w:r>
              <w:rPr>
                <w:i/>
              </w:rPr>
              <w:t>Coller dans ce cadre l’avis de réception postal, daté et signé par le titulaire (valant date de notification du marché)</w:t>
            </w:r>
          </w:p>
        </w:tc>
      </w:tr>
      <w:tr w:rsidR="00D30195">
        <w:trPr>
          <w:cantSplit/>
        </w:trPr>
        <w:tc>
          <w:tcPr>
            <w:tcW w:w="9212" w:type="dxa"/>
            <w:shd w:val="clear" w:color="auto" w:fill="auto"/>
          </w:tcPr>
          <w:p w:rsidR="00D30195" w:rsidRDefault="00D30195">
            <w:pPr>
              <w:pStyle w:val="Tabulation-Points2"/>
              <w:keepNext/>
              <w:keepLines/>
              <w:tabs>
                <w:tab w:val="clear" w:pos="9072"/>
              </w:tabs>
              <w:snapToGrid w:val="0"/>
            </w:pPr>
          </w:p>
        </w:tc>
      </w:tr>
      <w:tr w:rsidR="00D30195">
        <w:trPr>
          <w:cantSplit/>
        </w:trPr>
        <w:tc>
          <w:tcPr>
            <w:tcW w:w="9212" w:type="dxa"/>
            <w:shd w:val="clear" w:color="auto" w:fill="auto"/>
          </w:tcPr>
          <w:p w:rsidR="00D30195" w:rsidRDefault="00D30195">
            <w:pPr>
              <w:keepNext/>
              <w:keepLines/>
              <w:snapToGrid w:val="0"/>
            </w:pPr>
          </w:p>
        </w:tc>
      </w:tr>
      <w:tr w:rsidR="00D30195">
        <w:tc>
          <w:tcPr>
            <w:tcW w:w="9212" w:type="dxa"/>
            <w:shd w:val="clear" w:color="auto" w:fill="auto"/>
          </w:tcPr>
          <w:p w:rsidR="00D30195" w:rsidRDefault="00D30195">
            <w:pPr>
              <w:keepNext/>
              <w:keepLines/>
              <w:snapToGrid w:val="0"/>
            </w:pPr>
          </w:p>
        </w:tc>
      </w:tr>
      <w:tr w:rsidR="00D30195">
        <w:tc>
          <w:tcPr>
            <w:tcW w:w="9212" w:type="dxa"/>
            <w:shd w:val="clear" w:color="auto" w:fill="auto"/>
          </w:tcPr>
          <w:p w:rsidR="00D30195" w:rsidRDefault="00D30195">
            <w:pPr>
              <w:keepNext/>
              <w:keepLines/>
              <w:snapToGrid w:val="0"/>
            </w:pPr>
          </w:p>
        </w:tc>
      </w:tr>
      <w:tr w:rsidR="00D30195">
        <w:tc>
          <w:tcPr>
            <w:tcW w:w="9212" w:type="dxa"/>
            <w:shd w:val="clear" w:color="auto" w:fill="auto"/>
          </w:tcPr>
          <w:p w:rsidR="00D30195" w:rsidRDefault="00D30195">
            <w:pPr>
              <w:keepNext/>
              <w:keepLines/>
              <w:snapToGrid w:val="0"/>
            </w:pPr>
          </w:p>
        </w:tc>
      </w:tr>
      <w:tr w:rsidR="00D30195">
        <w:tc>
          <w:tcPr>
            <w:tcW w:w="9212" w:type="dxa"/>
            <w:shd w:val="clear" w:color="auto" w:fill="auto"/>
          </w:tcPr>
          <w:p w:rsidR="00D30195" w:rsidRDefault="00D30195">
            <w:pPr>
              <w:keepNext/>
              <w:keepLines/>
              <w:snapToGrid w:val="0"/>
            </w:pPr>
          </w:p>
        </w:tc>
      </w:tr>
      <w:tr w:rsidR="00D30195">
        <w:tc>
          <w:tcPr>
            <w:tcW w:w="9212" w:type="dxa"/>
            <w:shd w:val="clear" w:color="auto" w:fill="auto"/>
          </w:tcPr>
          <w:p w:rsidR="00D30195" w:rsidRDefault="00D30195">
            <w:pPr>
              <w:keepNext/>
              <w:keepLines/>
              <w:snapToGrid w:val="0"/>
            </w:pPr>
          </w:p>
        </w:tc>
      </w:tr>
      <w:tr w:rsidR="00D30195">
        <w:tc>
          <w:tcPr>
            <w:tcW w:w="9212" w:type="dxa"/>
            <w:shd w:val="clear" w:color="auto" w:fill="auto"/>
          </w:tcPr>
          <w:p w:rsidR="00D30195" w:rsidRDefault="00D30195">
            <w:pPr>
              <w:keepNext/>
              <w:keepLines/>
              <w:snapToGrid w:val="0"/>
            </w:pPr>
          </w:p>
        </w:tc>
      </w:tr>
      <w:tr w:rsidR="00D30195">
        <w:tc>
          <w:tcPr>
            <w:tcW w:w="9212" w:type="dxa"/>
            <w:shd w:val="clear" w:color="auto" w:fill="auto"/>
          </w:tcPr>
          <w:p w:rsidR="00D30195" w:rsidRDefault="00D30195">
            <w:pPr>
              <w:keepNext/>
              <w:keepLines/>
              <w:snapToGrid w:val="0"/>
            </w:pPr>
          </w:p>
        </w:tc>
      </w:tr>
      <w:tr w:rsidR="00D30195">
        <w:tc>
          <w:tcPr>
            <w:tcW w:w="9212" w:type="dxa"/>
            <w:shd w:val="clear" w:color="auto" w:fill="auto"/>
          </w:tcPr>
          <w:p w:rsidR="00D30195" w:rsidRDefault="00D30195">
            <w:pPr>
              <w:keepNext/>
              <w:keepLines/>
              <w:snapToGrid w:val="0"/>
            </w:pPr>
          </w:p>
        </w:tc>
      </w:tr>
    </w:tbl>
    <w:p w:rsidR="00D30195" w:rsidRDefault="00D30195">
      <w:pPr>
        <w:keepLines/>
        <w:tabs>
          <w:tab w:val="left" w:pos="4605"/>
          <w:tab w:val="left" w:pos="9210"/>
        </w:tabs>
      </w:pPr>
    </w:p>
    <w:p w:rsidR="00D30195" w:rsidRDefault="00D30195">
      <w:pPr>
        <w:keepLines/>
        <w:tabs>
          <w:tab w:val="left" w:pos="4605"/>
          <w:tab w:val="left" w:pos="9210"/>
        </w:tabs>
      </w:pPr>
    </w:p>
    <w:p w:rsidR="00D30195" w:rsidRDefault="00D30195">
      <w:pPr>
        <w:keepLines/>
        <w:pBdr>
          <w:bottom w:val="double" w:sz="6" w:space="1" w:color="000000"/>
        </w:pBdr>
        <w:tabs>
          <w:tab w:val="left" w:pos="4605"/>
          <w:tab w:val="left" w:pos="9210"/>
        </w:tabs>
        <w:rPr>
          <w:b/>
        </w:rPr>
      </w:pPr>
      <w:r>
        <w:rPr>
          <w:b/>
        </w:rPr>
        <w:t>NANTISSEMENT OU CESSION DE CREANCES</w:t>
      </w:r>
      <w:r>
        <w:rPr>
          <w:rStyle w:val="Caractresdenotedebasdepage"/>
          <w:b/>
        </w:rPr>
        <w:footnoteReference w:id="9"/>
      </w:r>
    </w:p>
    <w:p w:rsidR="00D30195" w:rsidRDefault="00D30195">
      <w:pPr>
        <w:keepLines/>
        <w:jc w:val="both"/>
        <w:rPr>
          <w:b/>
        </w:rPr>
      </w:pPr>
    </w:p>
    <w:bookmarkStart w:id="24" w:name="__Fieldmark__16_1822676504"/>
    <w:p w:rsidR="00D30195" w:rsidRDefault="00D30195">
      <w:pPr>
        <w:keepLines/>
        <w:jc w:val="both"/>
        <w:rPr>
          <w:b/>
        </w:rPr>
      </w:pPr>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24"/>
      <w:r>
        <w:t xml:space="preserve"> Certificat de cessibilité établi en date du ………………………….. </w:t>
      </w:r>
      <w:proofErr w:type="gramStart"/>
      <w:r>
        <w:t>à</w:t>
      </w:r>
      <w:proofErr w:type="gramEnd"/>
      <w:r>
        <w:t xml:space="preserve"> ……………………………………</w:t>
      </w:r>
    </w:p>
    <w:p w:rsidR="00D30195" w:rsidRDefault="00D30195">
      <w:pPr>
        <w:keepLines/>
        <w:jc w:val="both"/>
      </w:pPr>
      <w:r>
        <w:rPr>
          <w:b/>
        </w:rPr>
        <w:tab/>
      </w:r>
      <w:r>
        <w:rPr>
          <w:b/>
        </w:rPr>
        <w:tab/>
      </w:r>
      <w:r>
        <w:rPr>
          <w:b/>
        </w:rPr>
        <w:tab/>
      </w:r>
      <w:r>
        <w:rPr>
          <w:b/>
        </w:rPr>
        <w:tab/>
      </w:r>
      <w:r>
        <w:rPr>
          <w:b/>
        </w:rPr>
        <w:tab/>
      </w:r>
      <w:r>
        <w:rPr>
          <w:b/>
        </w:rPr>
        <w:tab/>
        <w:t>OU</w:t>
      </w:r>
    </w:p>
    <w:bookmarkStart w:id="25" w:name="__Fieldmark__17_1822676504"/>
    <w:p w:rsidR="00D30195" w:rsidRDefault="00D30195">
      <w:pPr>
        <w:keepLines/>
        <w:jc w:val="both"/>
      </w:pPr>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25"/>
      <w:r>
        <w:t xml:space="preserve"> Copie délivrée en unique exemplaire pour être remise à l’établissement de crédit en cas de cession ou de nantissement de créance de :</w:t>
      </w:r>
    </w:p>
    <w:p w:rsidR="00D30195" w:rsidRDefault="00D30195">
      <w:pPr>
        <w:keepLines/>
        <w:tabs>
          <w:tab w:val="left" w:pos="8647"/>
          <w:tab w:val="left" w:leader="dot" w:pos="9072"/>
        </w:tabs>
      </w:pPr>
      <w:r>
        <w:t>1 </w:t>
      </w:r>
      <w:bookmarkStart w:id="26" w:name="__Fieldmark__18_1822676504"/>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26"/>
      <w:r>
        <w:t> La totalité du marché dont le montant est de (indiquer le montant en chiffres et en lettres) :</w:t>
      </w:r>
      <w:r>
        <w:tab/>
      </w:r>
      <w:r>
        <w:tab/>
      </w:r>
    </w:p>
    <w:p w:rsidR="00D30195" w:rsidRDefault="00D30195">
      <w:pPr>
        <w:pStyle w:val="Tabulation-Points2"/>
        <w:keepLines/>
      </w:pPr>
      <w:r>
        <w:tab/>
      </w:r>
    </w:p>
    <w:p w:rsidR="00D30195" w:rsidRDefault="00D30195">
      <w:pPr>
        <w:keepLines/>
        <w:tabs>
          <w:tab w:val="left" w:pos="851"/>
          <w:tab w:val="left" w:pos="1843"/>
          <w:tab w:val="left" w:pos="3686"/>
          <w:tab w:val="left" w:leader="dot" w:pos="4253"/>
          <w:tab w:val="left" w:pos="4395"/>
          <w:tab w:val="left" w:leader="dot" w:pos="9072"/>
        </w:tabs>
        <w:rPr>
          <w:i/>
        </w:rPr>
      </w:pPr>
      <w:r>
        <w:t>2 </w:t>
      </w:r>
      <w:bookmarkStart w:id="27" w:name="__Fieldmark__19_1822676504"/>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27"/>
      <w:r>
        <w:t> La totalité du bon de commande n°</w:t>
      </w:r>
      <w:r>
        <w:tab/>
      </w:r>
      <w:r>
        <w:tab/>
      </w:r>
      <w:r>
        <w:tab/>
        <w:t>afférent au marché (indiquer le montant en chiffres</w:t>
      </w:r>
    </w:p>
    <w:p w:rsidR="00D30195" w:rsidRDefault="00D30195">
      <w:pPr>
        <w:keepLines/>
        <w:tabs>
          <w:tab w:val="left" w:pos="1134"/>
          <w:tab w:val="left" w:leader="dot" w:pos="9072"/>
        </w:tabs>
      </w:pPr>
      <w:proofErr w:type="gramStart"/>
      <w:r>
        <w:rPr>
          <w:i/>
        </w:rPr>
        <w:t>et</w:t>
      </w:r>
      <w:proofErr w:type="gramEnd"/>
      <w:r>
        <w:rPr>
          <w:i/>
        </w:rPr>
        <w:t xml:space="preserve"> lettres)</w:t>
      </w:r>
      <w:r>
        <w:t> :</w:t>
      </w:r>
      <w:r>
        <w:tab/>
      </w:r>
      <w:r>
        <w:tab/>
      </w:r>
    </w:p>
    <w:p w:rsidR="00D30195" w:rsidRDefault="00D30195">
      <w:pPr>
        <w:keepLines/>
        <w:tabs>
          <w:tab w:val="left" w:pos="6096"/>
          <w:tab w:val="left" w:leader="dot" w:pos="9072"/>
        </w:tabs>
      </w:pPr>
      <w:r>
        <w:t>3 </w:t>
      </w:r>
      <w:bookmarkStart w:id="28" w:name="__Fieldmark__20_1822676504"/>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28"/>
      <w:r>
        <w:t> La partie des prestations que le titulaire n’envisage pas de confier à des sous-traitants bénéficiant du paiement direct, est évaluée à (indiquer en chiffres et en lettres) :</w:t>
      </w:r>
      <w:r>
        <w:tab/>
      </w:r>
      <w:r>
        <w:tab/>
      </w:r>
    </w:p>
    <w:p w:rsidR="00D30195" w:rsidRDefault="00D30195">
      <w:pPr>
        <w:pStyle w:val="Tabulation-Points2"/>
        <w:keepLines/>
      </w:pPr>
      <w:r>
        <w:lastRenderedPageBreak/>
        <w:tab/>
      </w:r>
    </w:p>
    <w:p w:rsidR="00D30195" w:rsidRDefault="00D30195">
      <w:pPr>
        <w:keepLines/>
        <w:tabs>
          <w:tab w:val="left" w:pos="7797"/>
          <w:tab w:val="left" w:leader="dot" w:pos="9072"/>
        </w:tabs>
      </w:pPr>
      <w:r>
        <w:t>4 </w:t>
      </w:r>
      <w:bookmarkStart w:id="29" w:name="__Fieldmark__21_1822676504"/>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29"/>
      <w:r>
        <w:t xml:space="preserve"> La partie des prestations évaluée à (indiquer le montant en chiffres et en lettres) : </w:t>
      </w:r>
      <w:r>
        <w:tab/>
      </w:r>
      <w:r>
        <w:tab/>
      </w:r>
    </w:p>
    <w:p w:rsidR="00D30195" w:rsidRDefault="00D30195">
      <w:pPr>
        <w:pStyle w:val="Tabulation-Points2"/>
        <w:keepLines/>
      </w:pPr>
      <w:r>
        <w:tab/>
      </w:r>
    </w:p>
    <w:p w:rsidR="00D30195" w:rsidRDefault="00D30195">
      <w:pPr>
        <w:pStyle w:val="Tabulation-Points2"/>
        <w:keepLines/>
        <w:tabs>
          <w:tab w:val="left" w:pos="2410"/>
        </w:tabs>
      </w:pPr>
      <w:proofErr w:type="gramStart"/>
      <w:r>
        <w:t>et</w:t>
      </w:r>
      <w:proofErr w:type="gramEnd"/>
      <w:r>
        <w:t xml:space="preserve"> devant être exécutée par</w:t>
      </w:r>
      <w:r>
        <w:tab/>
      </w:r>
      <w:r>
        <w:tab/>
      </w:r>
    </w:p>
    <w:p w:rsidR="00D30195" w:rsidRDefault="00D30195">
      <w:pPr>
        <w:keepNext/>
        <w:keepLines/>
        <w:tabs>
          <w:tab w:val="left" w:pos="1276"/>
          <w:tab w:val="left" w:leader="dot" w:pos="3686"/>
          <w:tab w:val="left" w:pos="3828"/>
          <w:tab w:val="left" w:pos="7655"/>
        </w:tabs>
      </w:pPr>
      <w:proofErr w:type="gramStart"/>
      <w:r>
        <w:t>en</w:t>
      </w:r>
      <w:proofErr w:type="gramEnd"/>
      <w:r>
        <w:t xml:space="preserve"> qualité de :</w:t>
      </w:r>
      <w:r>
        <w:tab/>
      </w:r>
      <w:r>
        <w:tab/>
      </w:r>
      <w:r>
        <w:tab/>
      </w:r>
      <w:bookmarkStart w:id="30" w:name="__Fieldmark__22_1822676504"/>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30"/>
      <w:r>
        <w:t> membre d’un groupement d’entreprise</w:t>
      </w:r>
      <w:r>
        <w:tab/>
      </w:r>
      <w:bookmarkStart w:id="31" w:name="__Fieldmark__23_1822676504"/>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31"/>
      <w:r>
        <w:t> sous-traitant</w:t>
      </w:r>
    </w:p>
    <w:p w:rsidR="00D30195" w:rsidRDefault="00D30195">
      <w:pPr>
        <w:keepNext/>
        <w:keepLines/>
      </w:pPr>
    </w:p>
    <w:tbl>
      <w:tblPr>
        <w:tblW w:w="0" w:type="auto"/>
        <w:tblLayout w:type="fixed"/>
        <w:tblCellMar>
          <w:left w:w="70" w:type="dxa"/>
          <w:right w:w="70" w:type="dxa"/>
        </w:tblCellMar>
        <w:tblLook w:val="0000" w:firstRow="0" w:lastRow="0" w:firstColumn="0" w:lastColumn="0" w:noHBand="0" w:noVBand="0"/>
      </w:tblPr>
      <w:tblGrid>
        <w:gridCol w:w="9212"/>
      </w:tblGrid>
      <w:tr w:rsidR="00D30195">
        <w:trPr>
          <w:cantSplit/>
        </w:trPr>
        <w:tc>
          <w:tcPr>
            <w:tcW w:w="9212" w:type="dxa"/>
            <w:shd w:val="clear" w:color="auto" w:fill="auto"/>
          </w:tcPr>
          <w:p w:rsidR="00D30195" w:rsidRDefault="00D30195">
            <w:pPr>
              <w:keepNext/>
              <w:keepLines/>
              <w:jc w:val="center"/>
            </w:pPr>
            <w:r>
              <w:t>A ......................................…………..             le ……………………………..</w:t>
            </w:r>
            <w:r>
              <w:rPr>
                <w:rStyle w:val="Caractresdenotedebasdepage"/>
              </w:rPr>
              <w:footnoteReference w:id="10"/>
            </w:r>
          </w:p>
        </w:tc>
      </w:tr>
      <w:tr w:rsidR="00D30195">
        <w:trPr>
          <w:cantSplit/>
        </w:trPr>
        <w:tc>
          <w:tcPr>
            <w:tcW w:w="9212" w:type="dxa"/>
            <w:shd w:val="clear" w:color="auto" w:fill="auto"/>
          </w:tcPr>
          <w:p w:rsidR="00D30195" w:rsidRDefault="00D30195">
            <w:pPr>
              <w:keepNext/>
              <w:keepLines/>
              <w:jc w:val="center"/>
            </w:pPr>
            <w:r>
              <w:t>Signature</w:t>
            </w:r>
          </w:p>
        </w:tc>
      </w:tr>
      <w:tr w:rsidR="00D30195">
        <w:tc>
          <w:tcPr>
            <w:tcW w:w="9212" w:type="dxa"/>
            <w:shd w:val="clear" w:color="auto" w:fill="auto"/>
          </w:tcPr>
          <w:p w:rsidR="00D30195" w:rsidRDefault="00D30195">
            <w:pPr>
              <w:keepNext/>
              <w:keepLines/>
              <w:snapToGrid w:val="0"/>
            </w:pPr>
          </w:p>
        </w:tc>
      </w:tr>
      <w:tr w:rsidR="00D30195">
        <w:tc>
          <w:tcPr>
            <w:tcW w:w="9212" w:type="dxa"/>
            <w:shd w:val="clear" w:color="auto" w:fill="auto"/>
          </w:tcPr>
          <w:p w:rsidR="00D30195" w:rsidRDefault="00D30195">
            <w:pPr>
              <w:keepNext/>
              <w:keepLines/>
              <w:snapToGrid w:val="0"/>
            </w:pPr>
          </w:p>
        </w:tc>
      </w:tr>
      <w:tr w:rsidR="00D30195">
        <w:tc>
          <w:tcPr>
            <w:tcW w:w="9212" w:type="dxa"/>
            <w:shd w:val="clear" w:color="auto" w:fill="auto"/>
          </w:tcPr>
          <w:p w:rsidR="00D30195" w:rsidRDefault="00D30195">
            <w:pPr>
              <w:keepNext/>
              <w:keepLines/>
              <w:snapToGrid w:val="0"/>
            </w:pPr>
          </w:p>
        </w:tc>
      </w:tr>
      <w:tr w:rsidR="00D30195">
        <w:tc>
          <w:tcPr>
            <w:tcW w:w="9212" w:type="dxa"/>
            <w:shd w:val="clear" w:color="auto" w:fill="auto"/>
          </w:tcPr>
          <w:p w:rsidR="00D30195" w:rsidRDefault="00D30195">
            <w:pPr>
              <w:keepNext/>
              <w:keepLines/>
              <w:snapToGrid w:val="0"/>
            </w:pPr>
          </w:p>
        </w:tc>
      </w:tr>
      <w:tr w:rsidR="00D30195">
        <w:tc>
          <w:tcPr>
            <w:tcW w:w="9212" w:type="dxa"/>
            <w:shd w:val="clear" w:color="auto" w:fill="auto"/>
          </w:tcPr>
          <w:p w:rsidR="00D30195" w:rsidRDefault="00D30195">
            <w:pPr>
              <w:keepNext/>
              <w:keepLines/>
              <w:snapToGrid w:val="0"/>
            </w:pPr>
          </w:p>
        </w:tc>
      </w:tr>
      <w:tr w:rsidR="00D30195">
        <w:tc>
          <w:tcPr>
            <w:tcW w:w="9212" w:type="dxa"/>
            <w:shd w:val="clear" w:color="auto" w:fill="auto"/>
          </w:tcPr>
          <w:p w:rsidR="00D30195" w:rsidRDefault="00D30195">
            <w:pPr>
              <w:keepNext/>
              <w:keepLines/>
              <w:snapToGrid w:val="0"/>
            </w:pPr>
          </w:p>
        </w:tc>
      </w:tr>
      <w:tr w:rsidR="00D30195">
        <w:tc>
          <w:tcPr>
            <w:tcW w:w="9212" w:type="dxa"/>
            <w:shd w:val="clear" w:color="auto" w:fill="auto"/>
          </w:tcPr>
          <w:p w:rsidR="00D30195" w:rsidRDefault="00D30195">
            <w:pPr>
              <w:keepNext/>
              <w:keepLines/>
              <w:snapToGrid w:val="0"/>
            </w:pPr>
          </w:p>
        </w:tc>
      </w:tr>
      <w:tr w:rsidR="00D30195">
        <w:tc>
          <w:tcPr>
            <w:tcW w:w="9212" w:type="dxa"/>
            <w:shd w:val="clear" w:color="auto" w:fill="auto"/>
          </w:tcPr>
          <w:p w:rsidR="00D30195" w:rsidRDefault="00D30195">
            <w:pPr>
              <w:keepNext/>
              <w:keepLines/>
              <w:snapToGrid w:val="0"/>
            </w:pPr>
          </w:p>
        </w:tc>
      </w:tr>
    </w:tbl>
    <w:p w:rsidR="00D30195" w:rsidRDefault="00D30195">
      <w:pPr>
        <w:keepLines/>
        <w:pageBreakBefore/>
        <w:tabs>
          <w:tab w:val="left" w:pos="4605"/>
          <w:tab w:val="left" w:pos="9210"/>
        </w:tabs>
      </w:pPr>
    </w:p>
    <w:p w:rsidR="00D30195" w:rsidRDefault="00D30195">
      <w:pPr>
        <w:pStyle w:val="Titre1"/>
        <w:pBdr>
          <w:top w:val="single" w:sz="6" w:space="1" w:color="000000" w:shadow="1"/>
          <w:left w:val="single" w:sz="6" w:space="4" w:color="000000" w:shadow="1"/>
          <w:bottom w:val="single" w:sz="6" w:space="1" w:color="000000" w:shadow="1"/>
          <w:right w:val="single" w:sz="6" w:space="4" w:color="000000" w:shadow="1"/>
        </w:pBdr>
        <w:jc w:val="center"/>
      </w:pPr>
      <w:bookmarkStart w:id="32" w:name="__RefHeading__48_1361453203"/>
      <w:bookmarkStart w:id="33" w:name="_Toc350432286"/>
      <w:bookmarkEnd w:id="32"/>
      <w:r>
        <w:t>ANNEXE N° 1 : Relative à la déclaration de sous-traitance</w:t>
      </w:r>
      <w:bookmarkEnd w:id="33"/>
    </w:p>
    <w:p w:rsidR="00D30195" w:rsidRDefault="00D30195">
      <w:pPr>
        <w:jc w:val="center"/>
      </w:pPr>
    </w:p>
    <w:p w:rsidR="00D30195" w:rsidRDefault="00D30195">
      <w:pPr>
        <w:jc w:val="both"/>
        <w:rPr>
          <w:i/>
        </w:rPr>
      </w:pPr>
      <w:r>
        <w:rPr>
          <w:i/>
        </w:rPr>
        <w:t>Le formulaire DC4 est un modèle de déclaration de sous-traitance qui peut être utilisé par les candidats ou titulaires de marchés publics ou d’accords-cadres pour présenter un sous-traitant.</w:t>
      </w:r>
    </w:p>
    <w:p w:rsidR="00D30195" w:rsidRDefault="00D30195">
      <w:pPr>
        <w:jc w:val="both"/>
      </w:pPr>
      <w:r>
        <w:rPr>
          <w:i/>
        </w:rPr>
        <w:t>Ce document est fourni par le candidat ou le titulaire au pouvoir adjudicateur ou à l’entité adjudicatrice soit au moment du dépôt de l’offre soit après le dépôt de l’offre.</w:t>
      </w:r>
    </w:p>
    <w:p w:rsidR="00D30195" w:rsidRDefault="00D30195">
      <w:pPr>
        <w:jc w:val="center"/>
      </w:pPr>
    </w:p>
    <w:tbl>
      <w:tblPr>
        <w:tblW w:w="0" w:type="auto"/>
        <w:tblInd w:w="-14" w:type="dxa"/>
        <w:tblLayout w:type="fixed"/>
        <w:tblCellMar>
          <w:left w:w="70" w:type="dxa"/>
          <w:right w:w="70" w:type="dxa"/>
        </w:tblCellMar>
        <w:tblLook w:val="0000" w:firstRow="0" w:lastRow="0" w:firstColumn="0" w:lastColumn="0" w:noHBand="0" w:noVBand="0"/>
      </w:tblPr>
      <w:tblGrid>
        <w:gridCol w:w="8436"/>
        <w:gridCol w:w="806"/>
      </w:tblGrid>
      <w:tr w:rsidR="00D30195">
        <w:tc>
          <w:tcPr>
            <w:tcW w:w="8436" w:type="dxa"/>
            <w:tcBorders>
              <w:top w:val="single" w:sz="6" w:space="0" w:color="000000"/>
              <w:left w:val="single" w:sz="6" w:space="0" w:color="000000"/>
              <w:bottom w:val="single" w:sz="6" w:space="0" w:color="000000"/>
            </w:tcBorders>
            <w:shd w:val="clear" w:color="auto" w:fill="auto"/>
          </w:tcPr>
          <w:p w:rsidR="00D30195" w:rsidRDefault="00D30195">
            <w:pPr>
              <w:pStyle w:val="Personnemorale"/>
            </w:pPr>
            <w:r>
              <w:t xml:space="preserve">A – Identification du pouvoir adjudicateur (ou de l’entité adjudicatrice)                                                                             </w:t>
            </w:r>
          </w:p>
        </w:tc>
        <w:tc>
          <w:tcPr>
            <w:tcW w:w="8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30195" w:rsidRDefault="00D30195">
            <w:pPr>
              <w:keepNext/>
            </w:pPr>
            <w:r>
              <w:rPr>
                <w:b/>
              </w:rPr>
              <w:t>DC4</w:t>
            </w:r>
          </w:p>
        </w:tc>
      </w:tr>
    </w:tbl>
    <w:p w:rsidR="00D30195" w:rsidRDefault="00D30195">
      <w:pPr>
        <w:pStyle w:val="Tabulation-Points"/>
        <w:ind w:left="0"/>
        <w:jc w:val="both"/>
      </w:pPr>
    </w:p>
    <w:p w:rsidR="00D30195" w:rsidRDefault="00D30195">
      <w:pPr>
        <w:pStyle w:val="Tabulation-Points"/>
        <w:numPr>
          <w:ilvl w:val="0"/>
          <w:numId w:val="4"/>
        </w:numPr>
        <w:jc w:val="both"/>
        <w:rPr>
          <w:i/>
        </w:rPr>
      </w:pPr>
      <w:r>
        <w:t>Désignation du pouvoir adjudicateur (ou de l’entité adjudicatrice) :</w:t>
      </w:r>
    </w:p>
    <w:p w:rsidR="00D30195" w:rsidRDefault="00D30195">
      <w:pPr>
        <w:pStyle w:val="Tabulation-Points"/>
        <w:ind w:left="0"/>
        <w:jc w:val="both"/>
        <w:rPr>
          <w:lang w:eastAsia="fr-FR"/>
        </w:rPr>
      </w:pPr>
      <w:r>
        <w:rPr>
          <w:i/>
        </w:rPr>
        <w:t>(Reprendre le contenu de la mention figurant dans l’avis d’appel public à la concurrence ou la lettre de consultation.)</w:t>
      </w:r>
    </w:p>
    <w:p w:rsidR="00C34324" w:rsidRDefault="00057A6F" w:rsidP="00C34324">
      <w:pPr>
        <w:suppressAutoHyphens w:val="0"/>
        <w:jc w:val="center"/>
        <w:rPr>
          <w:b/>
          <w:szCs w:val="20"/>
          <w:lang w:eastAsia="fr-FR"/>
        </w:rPr>
      </w:pPr>
      <w:r>
        <w:rPr>
          <w:b/>
          <w:szCs w:val="20"/>
          <w:lang w:eastAsia="fr-FR"/>
        </w:rPr>
        <w:t>Commune D’AURONS</w:t>
      </w:r>
    </w:p>
    <w:p w:rsidR="00137E81" w:rsidRPr="00C34324" w:rsidRDefault="00137E81" w:rsidP="00C34324">
      <w:pPr>
        <w:suppressAutoHyphens w:val="0"/>
        <w:jc w:val="center"/>
        <w:rPr>
          <w:b/>
          <w:szCs w:val="20"/>
          <w:lang w:eastAsia="fr-FR"/>
        </w:rPr>
      </w:pPr>
    </w:p>
    <w:p w:rsidR="00D30195" w:rsidRDefault="00D30195">
      <w:pPr>
        <w:pStyle w:val="Personnemorale"/>
      </w:pPr>
    </w:p>
    <w:p w:rsidR="00D30195" w:rsidRDefault="00D30195">
      <w:pPr>
        <w:pStyle w:val="Tabulation-Points"/>
        <w:numPr>
          <w:ilvl w:val="0"/>
          <w:numId w:val="14"/>
        </w:numPr>
        <w:jc w:val="both"/>
        <w:rPr>
          <w:i/>
        </w:rPr>
      </w:pPr>
      <w:r>
        <w:t>Personne habilitée à donner les renseignements prévus à l’article 109 du code des marchés publics (nantissements ou cessions de créances) :</w:t>
      </w:r>
    </w:p>
    <w:p w:rsidR="00D30195" w:rsidRPr="006C3769" w:rsidRDefault="00D30195">
      <w:pPr>
        <w:pStyle w:val="Tabulation-Points"/>
        <w:ind w:left="0"/>
        <w:jc w:val="both"/>
        <w:rPr>
          <w:b/>
          <w:color w:val="000000" w:themeColor="text1"/>
        </w:rPr>
      </w:pPr>
      <w:r>
        <w:rPr>
          <w:i/>
        </w:rPr>
        <w:t>(Indiquer l’identité de la personne, ses adresses postale et électronique, ses numéros de téléphone et de télécopie.)</w:t>
      </w:r>
    </w:p>
    <w:p w:rsidR="00D30195" w:rsidRDefault="00D30195">
      <w:pPr>
        <w:pStyle w:val="Tabulation-Points"/>
        <w:ind w:left="0"/>
        <w:jc w:val="both"/>
        <w:rPr>
          <w:b/>
          <w:color w:val="000000" w:themeColor="text1"/>
        </w:rPr>
      </w:pPr>
      <w:r w:rsidRPr="006C3769">
        <w:rPr>
          <w:b/>
          <w:color w:val="000000" w:themeColor="text1"/>
        </w:rPr>
        <w:t>M</w:t>
      </w:r>
      <w:r w:rsidR="00C34324" w:rsidRPr="006C3769">
        <w:rPr>
          <w:b/>
          <w:color w:val="000000" w:themeColor="text1"/>
        </w:rPr>
        <w:t>adame</w:t>
      </w:r>
      <w:r w:rsidRPr="006C3769">
        <w:rPr>
          <w:b/>
          <w:color w:val="000000" w:themeColor="text1"/>
        </w:rPr>
        <w:t xml:space="preserve"> </w:t>
      </w:r>
      <w:r w:rsidR="006C3769" w:rsidRPr="006C3769">
        <w:rPr>
          <w:b/>
          <w:color w:val="000000" w:themeColor="text1"/>
        </w:rPr>
        <w:t>SERRANO Rose-Marie</w:t>
      </w:r>
      <w:r w:rsidR="00534013">
        <w:rPr>
          <w:b/>
          <w:color w:val="000000" w:themeColor="text1"/>
        </w:rPr>
        <w:t> : tél 04.90.55.63.02  fax : 04.90.55.60.25</w:t>
      </w:r>
      <w:bookmarkStart w:id="34" w:name="_GoBack"/>
      <w:bookmarkEnd w:id="34"/>
    </w:p>
    <w:p w:rsidR="00534013" w:rsidRPr="006C3769" w:rsidRDefault="00534013">
      <w:pPr>
        <w:pStyle w:val="Tabulation-Points"/>
        <w:ind w:left="0"/>
        <w:jc w:val="both"/>
        <w:rPr>
          <w:color w:val="000000" w:themeColor="text1"/>
        </w:rPr>
      </w:pPr>
      <w:r>
        <w:rPr>
          <w:b/>
          <w:color w:val="000000" w:themeColor="text1"/>
        </w:rPr>
        <w:t>serrano.rm@wanadoo.fr</w:t>
      </w:r>
    </w:p>
    <w:p w:rsidR="00D30195" w:rsidRPr="006C3769" w:rsidRDefault="00D30195">
      <w:pPr>
        <w:pStyle w:val="Tabulation-Points"/>
        <w:jc w:val="both"/>
        <w:rPr>
          <w:color w:val="000000" w:themeColor="text1"/>
        </w:rPr>
      </w:pPr>
    </w:p>
    <w:tbl>
      <w:tblPr>
        <w:tblW w:w="0" w:type="auto"/>
        <w:tblInd w:w="-10" w:type="dxa"/>
        <w:tblLayout w:type="fixed"/>
        <w:tblCellMar>
          <w:left w:w="70" w:type="dxa"/>
          <w:right w:w="70" w:type="dxa"/>
        </w:tblCellMar>
        <w:tblLook w:val="0000" w:firstRow="0" w:lastRow="0" w:firstColumn="0" w:lastColumn="0" w:noHBand="0" w:noVBand="0"/>
      </w:tblPr>
      <w:tblGrid>
        <w:gridCol w:w="8437"/>
        <w:gridCol w:w="797"/>
      </w:tblGrid>
      <w:tr w:rsidR="00D30195">
        <w:tc>
          <w:tcPr>
            <w:tcW w:w="8437" w:type="dxa"/>
            <w:tcBorders>
              <w:top w:val="single" w:sz="4" w:space="0" w:color="000000"/>
              <w:left w:val="single" w:sz="4" w:space="0" w:color="000000"/>
              <w:bottom w:val="single" w:sz="4" w:space="0" w:color="000000"/>
            </w:tcBorders>
            <w:shd w:val="clear" w:color="auto" w:fill="auto"/>
          </w:tcPr>
          <w:p w:rsidR="00D30195" w:rsidRDefault="00D30195">
            <w:pPr>
              <w:pStyle w:val="Personnemorale"/>
            </w:pPr>
            <w:r>
              <w:t>B – Objet du marché public ou de l’accord-cadre</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195" w:rsidRDefault="00D30195">
            <w:pPr>
              <w:keepNext/>
              <w:jc w:val="both"/>
              <w:rPr>
                <w:i/>
              </w:rPr>
            </w:pPr>
            <w:r>
              <w:rPr>
                <w:b/>
              </w:rPr>
              <w:t>DC4</w:t>
            </w:r>
          </w:p>
        </w:tc>
      </w:tr>
    </w:tbl>
    <w:p w:rsidR="00D30195" w:rsidRDefault="00D30195">
      <w:pPr>
        <w:pStyle w:val="Tabulation-Points"/>
        <w:ind w:left="0"/>
        <w:jc w:val="both"/>
        <w:rPr>
          <w:i/>
        </w:rPr>
      </w:pPr>
      <w:r>
        <w:rPr>
          <w:i/>
        </w:rPr>
        <w:t>(Reprendre le contenu de la mention figurant dans l’avis d’appel public à la concurrence ou la lettre de consultation. En cas d’allotissement, préciser également l’intitulé de la consultation.)</w:t>
      </w:r>
    </w:p>
    <w:p w:rsidR="00D30195" w:rsidRDefault="00D30195">
      <w:pPr>
        <w:pStyle w:val="Tabulation-Points"/>
        <w:jc w:val="both"/>
        <w:rPr>
          <w:i/>
        </w:rPr>
      </w:pPr>
    </w:p>
    <w:p w:rsidR="00D30195" w:rsidRDefault="00D73386">
      <w:pPr>
        <w:pStyle w:val="Personnemorale"/>
      </w:pPr>
      <w:r>
        <w:t>INSTALLATION DU</w:t>
      </w:r>
      <w:r w:rsidR="00D30195">
        <w:t xml:space="preserve"> RESEAU DE VIDEO-PROTECTION DE LA </w:t>
      </w:r>
      <w:r w:rsidR="00C93362">
        <w:t>COMMUN</w:t>
      </w:r>
      <w:r w:rsidR="00AD0C0C">
        <w:t>E D’AURONS</w:t>
      </w:r>
    </w:p>
    <w:p w:rsidR="00D30195" w:rsidRDefault="00D30195">
      <w:pPr>
        <w:pStyle w:val="Tabulation-Points"/>
        <w:jc w:val="both"/>
      </w:pPr>
    </w:p>
    <w:tbl>
      <w:tblPr>
        <w:tblW w:w="0" w:type="auto"/>
        <w:tblInd w:w="-10" w:type="dxa"/>
        <w:tblLayout w:type="fixed"/>
        <w:tblCellMar>
          <w:left w:w="70" w:type="dxa"/>
          <w:right w:w="70" w:type="dxa"/>
        </w:tblCellMar>
        <w:tblLook w:val="0000" w:firstRow="0" w:lastRow="0" w:firstColumn="0" w:lastColumn="0" w:noHBand="0" w:noVBand="0"/>
      </w:tblPr>
      <w:tblGrid>
        <w:gridCol w:w="8437"/>
        <w:gridCol w:w="797"/>
      </w:tblGrid>
      <w:tr w:rsidR="00D30195">
        <w:tc>
          <w:tcPr>
            <w:tcW w:w="8437" w:type="dxa"/>
            <w:tcBorders>
              <w:top w:val="single" w:sz="4" w:space="0" w:color="000000"/>
              <w:left w:val="single" w:sz="4" w:space="0" w:color="000000"/>
              <w:bottom w:val="single" w:sz="4" w:space="0" w:color="000000"/>
            </w:tcBorders>
            <w:shd w:val="clear" w:color="auto" w:fill="auto"/>
          </w:tcPr>
          <w:p w:rsidR="00D30195" w:rsidRDefault="00D30195">
            <w:pPr>
              <w:pStyle w:val="Personnemorale"/>
            </w:pPr>
            <w:r>
              <w:t>C - Objet de la déclaration du sous-traitant</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195" w:rsidRDefault="00D30195">
            <w:pPr>
              <w:keepNext/>
              <w:jc w:val="both"/>
            </w:pPr>
            <w:r>
              <w:rPr>
                <w:b/>
              </w:rPr>
              <w:t>DC4</w:t>
            </w:r>
          </w:p>
        </w:tc>
      </w:tr>
    </w:tbl>
    <w:p w:rsidR="00D30195" w:rsidRDefault="00D30195">
      <w:pPr>
        <w:pStyle w:val="Tabulation-Points"/>
        <w:ind w:left="0"/>
        <w:jc w:val="both"/>
      </w:pPr>
    </w:p>
    <w:p w:rsidR="00D30195" w:rsidRDefault="00D30195">
      <w:pPr>
        <w:pStyle w:val="Tabulation-Points"/>
        <w:ind w:left="0"/>
        <w:jc w:val="both"/>
        <w:rPr>
          <w:i/>
        </w:rPr>
      </w:pPr>
      <w:r>
        <w:t>La présente déclaration de sous-traitance constitue :</w:t>
      </w:r>
    </w:p>
    <w:p w:rsidR="00D30195" w:rsidRDefault="00D30195">
      <w:pPr>
        <w:pStyle w:val="Tabulation-Points"/>
        <w:ind w:left="0"/>
        <w:jc w:val="both"/>
      </w:pPr>
      <w:r>
        <w:rPr>
          <w:i/>
        </w:rPr>
        <w:t>(Cocher la case correspondante.)</w:t>
      </w:r>
    </w:p>
    <w:p w:rsidR="00D30195" w:rsidRDefault="00D30195">
      <w:pPr>
        <w:pStyle w:val="Tabulation-Points"/>
        <w:ind w:left="0"/>
        <w:jc w:val="both"/>
      </w:pPr>
    </w:p>
    <w:bookmarkStart w:id="35" w:name="__Fieldmark__24_1822676504"/>
    <w:p w:rsidR="00D30195" w:rsidRDefault="00D30195">
      <w:pPr>
        <w:pStyle w:val="Tabulation-Points"/>
        <w:tabs>
          <w:tab w:val="left" w:pos="2977"/>
        </w:tabs>
        <w:ind w:left="0"/>
        <w:jc w:val="both"/>
      </w:pPr>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35"/>
      <w:r>
        <w:t xml:space="preserve"> </w:t>
      </w:r>
      <w:proofErr w:type="gramStart"/>
      <w:r>
        <w:t>une</w:t>
      </w:r>
      <w:proofErr w:type="gramEnd"/>
      <w:r>
        <w:t xml:space="preserve"> annexe à l’acte d’engagement remis par le candidat ;</w:t>
      </w:r>
    </w:p>
    <w:bookmarkStart w:id="36" w:name="__Fieldmark__25_1822676504"/>
    <w:p w:rsidR="00D30195" w:rsidRDefault="00D30195">
      <w:pPr>
        <w:pStyle w:val="Tabulation-Points"/>
        <w:tabs>
          <w:tab w:val="left" w:pos="2977"/>
        </w:tabs>
        <w:spacing w:before="120"/>
        <w:ind w:left="0"/>
        <w:jc w:val="both"/>
      </w:pPr>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36"/>
      <w:r>
        <w:t xml:space="preserve"> </w:t>
      </w:r>
      <w:proofErr w:type="gramStart"/>
      <w:r>
        <w:t>un</w:t>
      </w:r>
      <w:proofErr w:type="gramEnd"/>
      <w:r>
        <w:t xml:space="preserve"> acte spécial portant acceptation du sous-traitant et agrément de ses conditions de paiement ;</w:t>
      </w:r>
    </w:p>
    <w:bookmarkStart w:id="37" w:name="__Fieldmark__26_1822676504"/>
    <w:p w:rsidR="00D30195" w:rsidRDefault="00D30195">
      <w:pPr>
        <w:spacing w:before="120"/>
        <w:jc w:val="both"/>
      </w:pPr>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37"/>
      <w:r>
        <w:t xml:space="preserve"> </w:t>
      </w:r>
      <w:proofErr w:type="gramStart"/>
      <w:r>
        <w:t>un</w:t>
      </w:r>
      <w:proofErr w:type="gramEnd"/>
      <w:r>
        <w:t xml:space="preserve"> acte spécial modificatif ; il annule et remplace la déclaration de sous-traitance du …………. .</w:t>
      </w:r>
    </w:p>
    <w:p w:rsidR="00D30195" w:rsidRDefault="00D30195">
      <w:pPr>
        <w:pStyle w:val="Tabulation-Points"/>
        <w:tabs>
          <w:tab w:val="left" w:pos="2977"/>
        </w:tabs>
        <w:ind w:left="0"/>
        <w:jc w:val="both"/>
        <w:rPr>
          <w:lang w:eastAsia="fr-FR"/>
        </w:rPr>
      </w:pPr>
      <w: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8437"/>
        <w:gridCol w:w="797"/>
      </w:tblGrid>
      <w:tr w:rsidR="00D30195">
        <w:tc>
          <w:tcPr>
            <w:tcW w:w="8437" w:type="dxa"/>
            <w:tcBorders>
              <w:top w:val="single" w:sz="4" w:space="0" w:color="000000"/>
              <w:left w:val="single" w:sz="4" w:space="0" w:color="000000"/>
              <w:bottom w:val="single" w:sz="4" w:space="0" w:color="000000"/>
            </w:tcBorders>
            <w:shd w:val="clear" w:color="auto" w:fill="auto"/>
          </w:tcPr>
          <w:p w:rsidR="00D30195" w:rsidRDefault="00D30195">
            <w:pPr>
              <w:pStyle w:val="Personnemorale"/>
            </w:pPr>
            <w:r>
              <w:t>D - Identification du candidat ou du titulaire du marché public ou de l’accord-cadre</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195" w:rsidRDefault="00D30195">
            <w:pPr>
              <w:keepNext/>
              <w:jc w:val="both"/>
              <w:rPr>
                <w:i/>
              </w:rPr>
            </w:pPr>
            <w:r>
              <w:rPr>
                <w:b/>
              </w:rPr>
              <w:t>DC4</w:t>
            </w:r>
          </w:p>
        </w:tc>
      </w:tr>
    </w:tbl>
    <w:p w:rsidR="00D30195" w:rsidRDefault="00D30195">
      <w:pPr>
        <w:pStyle w:val="Tabulation-Points"/>
        <w:ind w:left="0"/>
        <w:jc w:val="both"/>
      </w:pPr>
      <w:r>
        <w:rPr>
          <w:i/>
        </w:rPr>
        <w:t>[Indiquer le nom commercial et la dénomination sociale du candidat ou du titulaire du marché public ou de l’accord-cadre, les adresses de son établissement et de son siège social (si elle est différente de celle de l’établissement), son adresse électronique, ses numéros de téléphone et de télécopie et son numéro SIRET. En cas de groupement d’entreprises candidat ou titulaire, identifier le mandataire désigné pour représenter l’ensemble des membres du groupement et coordonner les prestations.]</w:t>
      </w:r>
    </w:p>
    <w:p w:rsidR="00D30195" w:rsidRDefault="00D30195">
      <w:pPr>
        <w:pStyle w:val="Tabulation-Points"/>
        <w:ind w:left="0"/>
        <w:jc w:val="both"/>
      </w:pPr>
    </w:p>
    <w:p w:rsidR="00D30195" w:rsidRDefault="00D30195">
      <w:pPr>
        <w:pStyle w:val="Tabulation-Points"/>
        <w:ind w:left="0"/>
        <w:jc w:val="both"/>
      </w:pPr>
    </w:p>
    <w:p w:rsidR="00D30195" w:rsidRDefault="00D30195">
      <w:pPr>
        <w:pStyle w:val="Tabulation-Points"/>
        <w:ind w:left="0"/>
        <w:jc w:val="both"/>
      </w:pPr>
    </w:p>
    <w:p w:rsidR="00D30195" w:rsidRDefault="00D30195">
      <w:pPr>
        <w:pStyle w:val="Tabulation-Points"/>
        <w:ind w:left="0"/>
        <w:jc w:val="both"/>
      </w:pPr>
    </w:p>
    <w:p w:rsidR="00D30195" w:rsidRDefault="00D30195">
      <w:pPr>
        <w:pStyle w:val="Tabulation-Points"/>
        <w:tabs>
          <w:tab w:val="clear" w:pos="9072"/>
          <w:tab w:val="left" w:leader="dot" w:pos="2552"/>
        </w:tabs>
        <w:ind w:left="0"/>
      </w:pPr>
    </w:p>
    <w:tbl>
      <w:tblPr>
        <w:tblW w:w="0" w:type="auto"/>
        <w:tblInd w:w="-10" w:type="dxa"/>
        <w:tblLayout w:type="fixed"/>
        <w:tblCellMar>
          <w:left w:w="70" w:type="dxa"/>
          <w:right w:w="70" w:type="dxa"/>
        </w:tblCellMar>
        <w:tblLook w:val="0000" w:firstRow="0" w:lastRow="0" w:firstColumn="0" w:lastColumn="0" w:noHBand="0" w:noVBand="0"/>
      </w:tblPr>
      <w:tblGrid>
        <w:gridCol w:w="8437"/>
        <w:gridCol w:w="797"/>
      </w:tblGrid>
      <w:tr w:rsidR="00D30195">
        <w:tc>
          <w:tcPr>
            <w:tcW w:w="8437" w:type="dxa"/>
            <w:tcBorders>
              <w:top w:val="single" w:sz="4" w:space="0" w:color="000000"/>
              <w:left w:val="single" w:sz="4" w:space="0" w:color="000000"/>
              <w:bottom w:val="single" w:sz="4" w:space="0" w:color="000000"/>
            </w:tcBorders>
            <w:shd w:val="clear" w:color="auto" w:fill="auto"/>
            <w:vAlign w:val="center"/>
          </w:tcPr>
          <w:p w:rsidR="00D30195" w:rsidRDefault="00D30195">
            <w:pPr>
              <w:keepNext/>
              <w:jc w:val="both"/>
              <w:rPr>
                <w:b/>
              </w:rPr>
            </w:pPr>
            <w:r>
              <w:rPr>
                <w:b/>
              </w:rPr>
              <w:t>E - Identification du sous-traitant</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195" w:rsidRDefault="00D30195">
            <w:pPr>
              <w:keepNext/>
              <w:jc w:val="both"/>
            </w:pPr>
            <w:r>
              <w:rPr>
                <w:b/>
              </w:rPr>
              <w:t>DC4</w:t>
            </w:r>
          </w:p>
        </w:tc>
      </w:tr>
    </w:tbl>
    <w:p w:rsidR="00D30195" w:rsidRDefault="00D30195">
      <w:pPr>
        <w:pStyle w:val="Tabulation-Points"/>
        <w:ind w:left="0"/>
        <w:jc w:val="both"/>
      </w:pPr>
    </w:p>
    <w:p w:rsidR="00D30195" w:rsidRDefault="00D30195">
      <w:pPr>
        <w:numPr>
          <w:ilvl w:val="0"/>
          <w:numId w:val="15"/>
        </w:numPr>
        <w:tabs>
          <w:tab w:val="left" w:pos="-142"/>
          <w:tab w:val="left" w:pos="4111"/>
        </w:tabs>
        <w:jc w:val="both"/>
      </w:pPr>
      <w:r>
        <w:lastRenderedPageBreak/>
        <w:t>Nom commercial et dénomination sociale du sous-traitant, adresses de son établissement et de son siège social (si elle est différente de celle de l’établissement), adresse électronique, numéros de téléphone et de télécopie et numéro SIRET :</w:t>
      </w:r>
    </w:p>
    <w:p w:rsidR="00D30195" w:rsidRDefault="00D30195">
      <w:pPr>
        <w:tabs>
          <w:tab w:val="left" w:pos="-142"/>
          <w:tab w:val="left" w:pos="4111"/>
        </w:tabs>
        <w:jc w:val="both"/>
      </w:pPr>
    </w:p>
    <w:p w:rsidR="00D30195" w:rsidRDefault="00D30195">
      <w:pPr>
        <w:tabs>
          <w:tab w:val="left" w:pos="-142"/>
          <w:tab w:val="left" w:pos="4111"/>
        </w:tabs>
        <w:jc w:val="both"/>
      </w:pPr>
    </w:p>
    <w:p w:rsidR="00D30195" w:rsidRDefault="00D30195">
      <w:pPr>
        <w:tabs>
          <w:tab w:val="left" w:pos="-142"/>
          <w:tab w:val="left" w:pos="4111"/>
        </w:tabs>
        <w:jc w:val="both"/>
      </w:pPr>
    </w:p>
    <w:p w:rsidR="00D30195" w:rsidRDefault="00D30195">
      <w:pPr>
        <w:tabs>
          <w:tab w:val="left" w:pos="-142"/>
          <w:tab w:val="left" w:pos="4111"/>
        </w:tabs>
        <w:jc w:val="both"/>
      </w:pPr>
    </w:p>
    <w:p w:rsidR="00D30195" w:rsidRDefault="00D30195">
      <w:pPr>
        <w:tabs>
          <w:tab w:val="left" w:pos="-142"/>
          <w:tab w:val="left" w:pos="4111"/>
        </w:tabs>
        <w:jc w:val="both"/>
        <w:rPr>
          <w:b/>
          <w:caps/>
        </w:rPr>
      </w:pPr>
    </w:p>
    <w:p w:rsidR="00D30195" w:rsidRDefault="00D30195">
      <w:pPr>
        <w:numPr>
          <w:ilvl w:val="0"/>
          <w:numId w:val="7"/>
        </w:numPr>
        <w:tabs>
          <w:tab w:val="left" w:pos="-142"/>
          <w:tab w:val="left" w:pos="4111"/>
        </w:tabs>
        <w:jc w:val="both"/>
      </w:pPr>
      <w:r>
        <w:t>Forme juridique du sous-traitant (entreprise individuelle, SA, SARL, EURL, association, établissement public, etc.) :</w:t>
      </w:r>
    </w:p>
    <w:p w:rsidR="00D30195" w:rsidRDefault="00D30195">
      <w:pPr>
        <w:tabs>
          <w:tab w:val="left" w:pos="-142"/>
          <w:tab w:val="left" w:pos="4111"/>
        </w:tabs>
        <w:jc w:val="both"/>
      </w:pPr>
    </w:p>
    <w:p w:rsidR="00D30195" w:rsidRDefault="00D30195">
      <w:pPr>
        <w:tabs>
          <w:tab w:val="left" w:pos="-142"/>
          <w:tab w:val="left" w:pos="4111"/>
        </w:tabs>
        <w:jc w:val="both"/>
      </w:pPr>
    </w:p>
    <w:p w:rsidR="00D30195" w:rsidRDefault="00D30195">
      <w:pPr>
        <w:numPr>
          <w:ilvl w:val="0"/>
          <w:numId w:val="13"/>
        </w:numPr>
        <w:tabs>
          <w:tab w:val="left" w:pos="-142"/>
          <w:tab w:val="left" w:pos="4111"/>
        </w:tabs>
        <w:jc w:val="both"/>
      </w:pPr>
      <w:r>
        <w:t>Numéro d’enregistrement au registre du commerce, au répertoire des métiers, au centre de formalité des entreprises :</w:t>
      </w:r>
    </w:p>
    <w:p w:rsidR="00D30195" w:rsidRDefault="00D30195">
      <w:pPr>
        <w:tabs>
          <w:tab w:val="left" w:pos="-142"/>
          <w:tab w:val="left" w:pos="4111"/>
        </w:tabs>
        <w:jc w:val="both"/>
      </w:pPr>
    </w:p>
    <w:p w:rsidR="00D30195" w:rsidRDefault="00D30195">
      <w:pPr>
        <w:numPr>
          <w:ilvl w:val="0"/>
          <w:numId w:val="5"/>
        </w:numPr>
        <w:tabs>
          <w:tab w:val="left" w:pos="-142"/>
          <w:tab w:val="left" w:pos="4111"/>
        </w:tabs>
        <w:jc w:val="both"/>
        <w:rPr>
          <w:i/>
        </w:rPr>
      </w:pPr>
      <w:r>
        <w:t xml:space="preserve">Personne(s) physique(s) ayant le pouvoir d’engager le sous-traitant : </w:t>
      </w:r>
      <w:r>
        <w:rPr>
          <w:i/>
        </w:rPr>
        <w:t>(Indiquer le nom, prénom et la qualité de chaque personne. Joindre en annexe un justificatif prouvant l’habilitation à engager le sous-traitant.)</w:t>
      </w:r>
    </w:p>
    <w:p w:rsidR="00D30195" w:rsidRDefault="00D30195">
      <w:pPr>
        <w:tabs>
          <w:tab w:val="left" w:pos="-142"/>
          <w:tab w:val="left" w:pos="4111"/>
        </w:tabs>
        <w:jc w:val="both"/>
        <w:rPr>
          <w:i/>
        </w:rPr>
      </w:pPr>
    </w:p>
    <w:p w:rsidR="00D30195" w:rsidRDefault="00D30195">
      <w:pPr>
        <w:tabs>
          <w:tab w:val="left" w:pos="-142"/>
          <w:tab w:val="left" w:pos="4111"/>
        </w:tabs>
        <w:jc w:val="both"/>
        <w:rPr>
          <w:i/>
        </w:rPr>
      </w:pPr>
    </w:p>
    <w:p w:rsidR="00D30195" w:rsidRDefault="00D30195">
      <w:pPr>
        <w:tabs>
          <w:tab w:val="left" w:pos="-142"/>
          <w:tab w:val="left" w:pos="4111"/>
        </w:tabs>
        <w:jc w:val="both"/>
      </w:pPr>
    </w:p>
    <w:p w:rsidR="00D30195" w:rsidRDefault="00D30195">
      <w:pPr>
        <w:numPr>
          <w:ilvl w:val="0"/>
          <w:numId w:val="3"/>
        </w:numPr>
        <w:tabs>
          <w:tab w:val="left" w:pos="-142"/>
          <w:tab w:val="left" w:pos="4111"/>
        </w:tabs>
        <w:jc w:val="both"/>
        <w:rPr>
          <w:i/>
        </w:rPr>
      </w:pPr>
      <w:r>
        <w:t>Le sous-traitant déclare remplir les conditions pour avoir droit au paiement direct (article 115 du code des marchés publics) :</w:t>
      </w:r>
    </w:p>
    <w:p w:rsidR="00D30195" w:rsidRDefault="00D30195">
      <w:pPr>
        <w:tabs>
          <w:tab w:val="left" w:pos="-142"/>
          <w:tab w:val="left" w:pos="4111"/>
        </w:tabs>
        <w:jc w:val="both"/>
      </w:pPr>
      <w:r>
        <w:rPr>
          <w:i/>
        </w:rPr>
        <w:t>(Cocher la case correspondante.)</w:t>
      </w:r>
    </w:p>
    <w:p w:rsidR="00D30195" w:rsidRDefault="00D30195">
      <w:pPr>
        <w:tabs>
          <w:tab w:val="left" w:pos="-142"/>
          <w:tab w:val="left" w:pos="4111"/>
        </w:tabs>
        <w:jc w:val="both"/>
      </w:pPr>
    </w:p>
    <w:bookmarkStart w:id="38" w:name="__Fieldmark__27_1822676504"/>
    <w:p w:rsidR="00D30195" w:rsidRDefault="00D30195">
      <w:pPr>
        <w:tabs>
          <w:tab w:val="left" w:pos="-142"/>
          <w:tab w:val="left" w:pos="4111"/>
        </w:tabs>
        <w:jc w:val="both"/>
        <w:rPr>
          <w:b/>
          <w:caps/>
        </w:rPr>
      </w:pPr>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38"/>
      <w:r>
        <w:t xml:space="preserve"> NON</w:t>
      </w:r>
      <w:r>
        <w:tab/>
      </w:r>
      <w:r>
        <w:tab/>
        <w:t xml:space="preserve"> </w:t>
      </w:r>
      <w:bookmarkStart w:id="39" w:name="__Fieldmark__28_1822676504"/>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39"/>
      <w:r>
        <w:t xml:space="preserve"> OUI</w:t>
      </w:r>
    </w:p>
    <w:p w:rsidR="00D30195" w:rsidRDefault="00D30195">
      <w:pPr>
        <w:tabs>
          <w:tab w:val="left" w:pos="-142"/>
          <w:tab w:val="left" w:pos="4111"/>
        </w:tabs>
        <w:jc w:val="both"/>
        <w:rPr>
          <w:b/>
          <w:caps/>
        </w:rPr>
      </w:pPr>
    </w:p>
    <w:tbl>
      <w:tblPr>
        <w:tblW w:w="0" w:type="auto"/>
        <w:tblInd w:w="-10" w:type="dxa"/>
        <w:tblLayout w:type="fixed"/>
        <w:tblCellMar>
          <w:left w:w="70" w:type="dxa"/>
          <w:right w:w="70" w:type="dxa"/>
        </w:tblCellMar>
        <w:tblLook w:val="0000" w:firstRow="0" w:lastRow="0" w:firstColumn="0" w:lastColumn="0" w:noHBand="0" w:noVBand="0"/>
      </w:tblPr>
      <w:tblGrid>
        <w:gridCol w:w="8437"/>
        <w:gridCol w:w="797"/>
      </w:tblGrid>
      <w:tr w:rsidR="00D30195">
        <w:tc>
          <w:tcPr>
            <w:tcW w:w="8437" w:type="dxa"/>
            <w:tcBorders>
              <w:top w:val="single" w:sz="4" w:space="0" w:color="000000"/>
              <w:left w:val="single" w:sz="4" w:space="0" w:color="000000"/>
              <w:bottom w:val="single" w:sz="4" w:space="0" w:color="000000"/>
            </w:tcBorders>
            <w:shd w:val="clear" w:color="auto" w:fill="auto"/>
            <w:vAlign w:val="center"/>
          </w:tcPr>
          <w:p w:rsidR="00D30195" w:rsidRDefault="00D30195">
            <w:pPr>
              <w:keepNext/>
              <w:jc w:val="both"/>
              <w:rPr>
                <w:b/>
              </w:rPr>
            </w:pPr>
            <w:r>
              <w:rPr>
                <w:b/>
              </w:rPr>
              <w:t>F - Nature et prix des prestations sous-traitées</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195" w:rsidRDefault="00D30195">
            <w:pPr>
              <w:keepNext/>
              <w:jc w:val="both"/>
            </w:pPr>
            <w:r>
              <w:rPr>
                <w:b/>
              </w:rPr>
              <w:t>DC4</w:t>
            </w:r>
          </w:p>
        </w:tc>
      </w:tr>
    </w:tbl>
    <w:p w:rsidR="00D30195" w:rsidRDefault="00D30195">
      <w:pPr>
        <w:tabs>
          <w:tab w:val="left" w:pos="-142"/>
          <w:tab w:val="left" w:pos="4111"/>
        </w:tabs>
        <w:jc w:val="both"/>
      </w:pPr>
    </w:p>
    <w:p w:rsidR="00D30195" w:rsidRDefault="00D30195">
      <w:pPr>
        <w:pStyle w:val="Tabulation-Points"/>
        <w:numPr>
          <w:ilvl w:val="0"/>
          <w:numId w:val="2"/>
        </w:numPr>
        <w:tabs>
          <w:tab w:val="clear" w:pos="9072"/>
        </w:tabs>
        <w:jc w:val="both"/>
      </w:pPr>
      <w:r>
        <w:rPr>
          <w:b/>
        </w:rPr>
        <w:t>Nature des prestations sous-traitées :</w:t>
      </w:r>
    </w:p>
    <w:p w:rsidR="00D30195" w:rsidRDefault="00D30195">
      <w:pPr>
        <w:pStyle w:val="Tabulation-Points"/>
        <w:tabs>
          <w:tab w:val="clear" w:pos="9072"/>
        </w:tabs>
        <w:ind w:left="0"/>
        <w:jc w:val="both"/>
      </w:pPr>
    </w:p>
    <w:p w:rsidR="00D30195" w:rsidRDefault="00D30195">
      <w:pPr>
        <w:pStyle w:val="Tabulation-Points"/>
        <w:tabs>
          <w:tab w:val="clear" w:pos="9072"/>
        </w:tabs>
        <w:ind w:left="0"/>
        <w:jc w:val="both"/>
      </w:pPr>
    </w:p>
    <w:p w:rsidR="00D30195" w:rsidRDefault="00D30195">
      <w:pPr>
        <w:pStyle w:val="Tabulation-Points"/>
        <w:tabs>
          <w:tab w:val="clear" w:pos="9072"/>
        </w:tabs>
        <w:ind w:left="0"/>
        <w:jc w:val="both"/>
      </w:pPr>
    </w:p>
    <w:p w:rsidR="00D30195" w:rsidRDefault="00D30195">
      <w:pPr>
        <w:pStyle w:val="Tabulation-Points"/>
        <w:tabs>
          <w:tab w:val="clear" w:pos="9072"/>
        </w:tabs>
        <w:ind w:left="0"/>
        <w:jc w:val="both"/>
      </w:pPr>
    </w:p>
    <w:p w:rsidR="00D30195" w:rsidRDefault="00D30195">
      <w:pPr>
        <w:pStyle w:val="Tabulation-Points"/>
        <w:tabs>
          <w:tab w:val="clear" w:pos="9072"/>
        </w:tabs>
        <w:ind w:left="0"/>
        <w:jc w:val="both"/>
      </w:pPr>
    </w:p>
    <w:p w:rsidR="00D30195" w:rsidRDefault="00D30195">
      <w:pPr>
        <w:pStyle w:val="Tabulation-Points"/>
        <w:numPr>
          <w:ilvl w:val="0"/>
          <w:numId w:val="2"/>
        </w:numPr>
        <w:tabs>
          <w:tab w:val="clear" w:pos="9072"/>
        </w:tabs>
        <w:jc w:val="both"/>
      </w:pPr>
      <w:r>
        <w:t>Montant maximum des sommes à verser par paiement direct au sous-traitant :</w:t>
      </w:r>
    </w:p>
    <w:p w:rsidR="00D30195" w:rsidRDefault="00D30195">
      <w:pPr>
        <w:pStyle w:val="Tabulation-Points"/>
        <w:numPr>
          <w:ilvl w:val="0"/>
          <w:numId w:val="12"/>
        </w:numPr>
        <w:tabs>
          <w:tab w:val="clear" w:pos="9072"/>
          <w:tab w:val="left" w:pos="720"/>
        </w:tabs>
        <w:ind w:left="720"/>
        <w:jc w:val="both"/>
      </w:pPr>
      <w:r>
        <w:t>Taux de la TVA : …………………………………..</w:t>
      </w:r>
    </w:p>
    <w:p w:rsidR="00D30195" w:rsidRDefault="00D30195">
      <w:pPr>
        <w:pStyle w:val="Tabulation-Points"/>
        <w:numPr>
          <w:ilvl w:val="0"/>
          <w:numId w:val="10"/>
        </w:numPr>
        <w:tabs>
          <w:tab w:val="clear" w:pos="9072"/>
          <w:tab w:val="left" w:pos="720"/>
        </w:tabs>
        <w:ind w:left="720"/>
        <w:jc w:val="both"/>
      </w:pPr>
      <w:r>
        <w:t>Montant maximum HT : …………………………..</w:t>
      </w:r>
    </w:p>
    <w:p w:rsidR="00D30195" w:rsidRDefault="00D30195">
      <w:pPr>
        <w:pStyle w:val="Tabulation-Points"/>
        <w:numPr>
          <w:ilvl w:val="0"/>
          <w:numId w:val="6"/>
        </w:numPr>
        <w:tabs>
          <w:tab w:val="clear" w:pos="9072"/>
          <w:tab w:val="left" w:pos="720"/>
        </w:tabs>
        <w:ind w:left="720"/>
        <w:jc w:val="both"/>
      </w:pPr>
      <w:r>
        <w:t>Montant maximum TTC : …………………………</w:t>
      </w:r>
    </w:p>
    <w:p w:rsidR="00D30195" w:rsidRDefault="00D30195">
      <w:pPr>
        <w:pStyle w:val="Tabulation-Points"/>
        <w:tabs>
          <w:tab w:val="clear" w:pos="9072"/>
        </w:tabs>
        <w:ind w:left="0"/>
        <w:jc w:val="both"/>
      </w:pPr>
    </w:p>
    <w:p w:rsidR="00D30195" w:rsidRDefault="00D30195">
      <w:pPr>
        <w:pStyle w:val="Tabulation-Points"/>
        <w:numPr>
          <w:ilvl w:val="0"/>
          <w:numId w:val="9"/>
        </w:numPr>
        <w:tabs>
          <w:tab w:val="clear" w:pos="9072"/>
        </w:tabs>
        <w:jc w:val="both"/>
      </w:pPr>
      <w:r>
        <w:rPr>
          <w:b/>
        </w:rPr>
        <w:t>Modalités de variation des prix :</w:t>
      </w:r>
    </w:p>
    <w:p w:rsidR="00D30195" w:rsidRDefault="00D30195">
      <w:pPr>
        <w:pStyle w:val="Tabulation-Points"/>
        <w:tabs>
          <w:tab w:val="clear" w:pos="9072"/>
        </w:tabs>
        <w:jc w:val="both"/>
      </w:pPr>
    </w:p>
    <w:tbl>
      <w:tblPr>
        <w:tblW w:w="0" w:type="auto"/>
        <w:tblInd w:w="-10" w:type="dxa"/>
        <w:tblLayout w:type="fixed"/>
        <w:tblCellMar>
          <w:left w:w="70" w:type="dxa"/>
          <w:right w:w="70" w:type="dxa"/>
        </w:tblCellMar>
        <w:tblLook w:val="0000" w:firstRow="0" w:lastRow="0" w:firstColumn="0" w:lastColumn="0" w:noHBand="0" w:noVBand="0"/>
      </w:tblPr>
      <w:tblGrid>
        <w:gridCol w:w="8437"/>
        <w:gridCol w:w="797"/>
      </w:tblGrid>
      <w:tr w:rsidR="00D30195">
        <w:tc>
          <w:tcPr>
            <w:tcW w:w="8437" w:type="dxa"/>
            <w:tcBorders>
              <w:top w:val="single" w:sz="4" w:space="0" w:color="000000"/>
              <w:left w:val="single" w:sz="4" w:space="0" w:color="000000"/>
              <w:bottom w:val="single" w:sz="4" w:space="0" w:color="000000"/>
            </w:tcBorders>
            <w:shd w:val="clear" w:color="auto" w:fill="auto"/>
            <w:vAlign w:val="center"/>
          </w:tcPr>
          <w:p w:rsidR="00D30195" w:rsidRDefault="00D30195">
            <w:pPr>
              <w:keepNext/>
              <w:jc w:val="both"/>
              <w:rPr>
                <w:b/>
              </w:rPr>
            </w:pPr>
            <w:r>
              <w:rPr>
                <w:b/>
              </w:rPr>
              <w:t>G - Conditions de paiement</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30195" w:rsidRDefault="00D30195">
            <w:pPr>
              <w:keepNext/>
              <w:jc w:val="both"/>
            </w:pPr>
            <w:r>
              <w:rPr>
                <w:b/>
              </w:rPr>
              <w:t>DC4</w:t>
            </w:r>
          </w:p>
        </w:tc>
      </w:tr>
    </w:tbl>
    <w:p w:rsidR="00D30195" w:rsidRDefault="00D30195">
      <w:pPr>
        <w:pStyle w:val="Tabulation-Points"/>
        <w:tabs>
          <w:tab w:val="clear" w:pos="9072"/>
        </w:tabs>
        <w:jc w:val="both"/>
      </w:pPr>
    </w:p>
    <w:p w:rsidR="00D30195" w:rsidRDefault="00D30195">
      <w:pPr>
        <w:numPr>
          <w:ilvl w:val="0"/>
          <w:numId w:val="8"/>
        </w:numPr>
        <w:jc w:val="both"/>
        <w:rPr>
          <w:i/>
        </w:rPr>
      </w:pPr>
      <w:r>
        <w:rPr>
          <w:b/>
        </w:rPr>
        <w:t>Compte à créditer :</w:t>
      </w:r>
    </w:p>
    <w:p w:rsidR="00D30195" w:rsidRDefault="00D30195">
      <w:pPr>
        <w:jc w:val="both"/>
      </w:pPr>
      <w:r>
        <w:rPr>
          <w:i/>
        </w:rPr>
        <w:t>(Joindre un relevé d’identité bancaire ou postal.)</w:t>
      </w:r>
    </w:p>
    <w:p w:rsidR="00D30195" w:rsidRDefault="00D30195">
      <w:pPr>
        <w:jc w:val="both"/>
      </w:pPr>
    </w:p>
    <w:p w:rsidR="00D30195" w:rsidRDefault="00D30195">
      <w:pPr>
        <w:pStyle w:val="fcasegauche"/>
        <w:tabs>
          <w:tab w:val="left" w:pos="426"/>
        </w:tabs>
        <w:spacing w:after="0"/>
        <w:ind w:left="0" w:firstLine="0"/>
        <w:jc w:val="left"/>
        <w:rPr>
          <w:rFonts w:ascii="Times New Roman" w:hAnsi="Times New Roman" w:cs="Times New Roman"/>
          <w:sz w:val="22"/>
        </w:rPr>
      </w:pPr>
      <w:r>
        <w:rPr>
          <w:rFonts w:ascii="Times New Roman" w:hAnsi="Times New Roman" w:cs="Times New Roman"/>
          <w:sz w:val="22"/>
        </w:rPr>
        <w:t>Nom de l’établissement bancaire :</w:t>
      </w:r>
    </w:p>
    <w:p w:rsidR="00D30195" w:rsidRDefault="00D30195">
      <w:pPr>
        <w:pStyle w:val="fcasegauche"/>
        <w:tabs>
          <w:tab w:val="left" w:pos="426"/>
        </w:tabs>
        <w:spacing w:after="0"/>
        <w:ind w:left="0" w:firstLine="0"/>
        <w:jc w:val="left"/>
        <w:rPr>
          <w:rFonts w:ascii="Times New Roman" w:hAnsi="Times New Roman" w:cs="Times New Roman"/>
          <w:sz w:val="22"/>
        </w:rPr>
      </w:pPr>
    </w:p>
    <w:p w:rsidR="00D30195" w:rsidRDefault="00D30195">
      <w:pPr>
        <w:jc w:val="both"/>
        <w:rPr>
          <w:b/>
        </w:rPr>
      </w:pPr>
      <w:r>
        <w:t>Numéro de compte :</w:t>
      </w:r>
    </w:p>
    <w:p w:rsidR="00D30195" w:rsidRDefault="00D30195">
      <w:pPr>
        <w:jc w:val="both"/>
        <w:rPr>
          <w:b/>
        </w:rPr>
      </w:pPr>
    </w:p>
    <w:p w:rsidR="00D30195" w:rsidRDefault="00D30195">
      <w:pPr>
        <w:numPr>
          <w:ilvl w:val="0"/>
          <w:numId w:val="8"/>
        </w:numPr>
        <w:jc w:val="both"/>
        <w:rPr>
          <w:b/>
        </w:rPr>
      </w:pPr>
      <w:r>
        <w:rPr>
          <w:b/>
        </w:rPr>
        <w:t>Conditions de paiement prévues par le contrat de sous-traitance :</w:t>
      </w:r>
    </w:p>
    <w:p w:rsidR="00D30195" w:rsidRDefault="00D30195">
      <w:pPr>
        <w:jc w:val="both"/>
        <w:rPr>
          <w:b/>
        </w:rPr>
      </w:pPr>
    </w:p>
    <w:p w:rsidR="00D30195" w:rsidRDefault="00D30195">
      <w:pPr>
        <w:jc w:val="both"/>
        <w:rPr>
          <w:b/>
        </w:rPr>
      </w:pPr>
    </w:p>
    <w:p w:rsidR="00D30195" w:rsidRDefault="00D30195">
      <w:pPr>
        <w:jc w:val="both"/>
        <w:rPr>
          <w:b/>
        </w:rPr>
      </w:pPr>
    </w:p>
    <w:p w:rsidR="00D30195" w:rsidRDefault="00D30195">
      <w:pPr>
        <w:jc w:val="both"/>
        <w:rPr>
          <w:b/>
        </w:rPr>
      </w:pPr>
    </w:p>
    <w:p w:rsidR="00D30195" w:rsidRDefault="00D30195">
      <w:pPr>
        <w:jc w:val="both"/>
        <w:rPr>
          <w:b/>
        </w:rPr>
      </w:pPr>
    </w:p>
    <w:p w:rsidR="00D30195" w:rsidRDefault="00D30195">
      <w:pPr>
        <w:jc w:val="both"/>
        <w:rPr>
          <w:i/>
        </w:rPr>
      </w:pPr>
      <w:r>
        <w:t>Le sous-traitant demande à bénéficier d’une avance :</w:t>
      </w:r>
    </w:p>
    <w:p w:rsidR="00D30195" w:rsidRDefault="00D30195">
      <w:pPr>
        <w:tabs>
          <w:tab w:val="left" w:pos="-142"/>
          <w:tab w:val="left" w:pos="4111"/>
        </w:tabs>
        <w:jc w:val="both"/>
      </w:pPr>
      <w:r>
        <w:rPr>
          <w:i/>
        </w:rPr>
        <w:t>(Cocher la case correspondante.)</w:t>
      </w:r>
    </w:p>
    <w:p w:rsidR="00D30195" w:rsidRDefault="00D30195">
      <w:pPr>
        <w:tabs>
          <w:tab w:val="left" w:pos="-142"/>
          <w:tab w:val="left" w:pos="4111"/>
        </w:tabs>
        <w:jc w:val="both"/>
      </w:pPr>
    </w:p>
    <w:bookmarkStart w:id="40" w:name="__Fieldmark__29_1822676504"/>
    <w:p w:rsidR="00D30195" w:rsidRDefault="00D30195">
      <w:pPr>
        <w:tabs>
          <w:tab w:val="left" w:pos="-142"/>
          <w:tab w:val="left" w:pos="4111"/>
        </w:tabs>
        <w:jc w:val="both"/>
      </w:pPr>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40"/>
      <w:r>
        <w:t xml:space="preserve"> NON</w:t>
      </w:r>
      <w:r>
        <w:tab/>
      </w:r>
      <w:r>
        <w:tab/>
        <w:t xml:space="preserve"> </w:t>
      </w:r>
      <w:bookmarkStart w:id="41" w:name="__Fieldmark__30_1822676504"/>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41"/>
      <w:r>
        <w:t xml:space="preserve"> OUI</w:t>
      </w:r>
    </w:p>
    <w:p w:rsidR="00D30195" w:rsidRDefault="00D30195">
      <w:pPr>
        <w:jc w:val="both"/>
      </w:pPr>
    </w:p>
    <w:tbl>
      <w:tblPr>
        <w:tblW w:w="0" w:type="auto"/>
        <w:tblInd w:w="-10" w:type="dxa"/>
        <w:tblLayout w:type="fixed"/>
        <w:tblCellMar>
          <w:left w:w="70" w:type="dxa"/>
          <w:right w:w="70" w:type="dxa"/>
        </w:tblCellMar>
        <w:tblLook w:val="0000" w:firstRow="0" w:lastRow="0" w:firstColumn="0" w:lastColumn="0" w:noHBand="0" w:noVBand="0"/>
      </w:tblPr>
      <w:tblGrid>
        <w:gridCol w:w="8437"/>
        <w:gridCol w:w="797"/>
      </w:tblGrid>
      <w:tr w:rsidR="00D30195">
        <w:tc>
          <w:tcPr>
            <w:tcW w:w="8437" w:type="dxa"/>
            <w:tcBorders>
              <w:top w:val="single" w:sz="4" w:space="0" w:color="000000"/>
              <w:left w:val="single" w:sz="4" w:space="0" w:color="000000"/>
              <w:bottom w:val="single" w:sz="4" w:space="0" w:color="000000"/>
            </w:tcBorders>
            <w:shd w:val="clear" w:color="auto" w:fill="auto"/>
            <w:vAlign w:val="center"/>
          </w:tcPr>
          <w:p w:rsidR="00D30195" w:rsidRDefault="00D30195">
            <w:pPr>
              <w:keepNext/>
              <w:jc w:val="both"/>
              <w:rPr>
                <w:b/>
              </w:rPr>
            </w:pPr>
            <w:r>
              <w:rPr>
                <w:b/>
              </w:rPr>
              <w:t>H - Capacités du sous-traitant</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30195" w:rsidRDefault="00D30195">
            <w:pPr>
              <w:keepNext/>
              <w:jc w:val="both"/>
            </w:pPr>
            <w:r>
              <w:rPr>
                <w:b/>
              </w:rPr>
              <w:t>DC4</w:t>
            </w:r>
          </w:p>
        </w:tc>
      </w:tr>
    </w:tbl>
    <w:p w:rsidR="00D30195" w:rsidRDefault="00D30195">
      <w:pPr>
        <w:jc w:val="both"/>
      </w:pPr>
    </w:p>
    <w:p w:rsidR="00D30195" w:rsidRDefault="00D30195">
      <w:pPr>
        <w:jc w:val="both"/>
        <w:rPr>
          <w:rFonts w:ascii="Arial" w:eastAsia="Arial" w:hAnsi="Arial" w:cs="Arial"/>
          <w:spacing w:val="-10"/>
        </w:rPr>
      </w:pPr>
      <w:r>
        <w:t>Récapitulatif des pièces demandées par le pouvoir adjudicateur ou l’entité adjudicatrice dans l’avis d’appel public à la concurrence, le règlement de consultation ou la lettre de consultation qui doivent être fournies, en annexe du présent document, par le sous-traitant pour justifier de ses capacités professionnelles, techniques et financières :</w:t>
      </w:r>
    </w:p>
    <w:p w:rsidR="00D30195" w:rsidRDefault="00D30195">
      <w:pPr>
        <w:numPr>
          <w:ilvl w:val="0"/>
          <w:numId w:val="11"/>
        </w:numPr>
        <w:tabs>
          <w:tab w:val="left" w:pos="426"/>
        </w:tabs>
        <w:jc w:val="both"/>
        <w:rPr>
          <w:rFonts w:ascii="Arial" w:eastAsia="Arial" w:hAnsi="Arial" w:cs="Arial"/>
          <w:spacing w:val="-10"/>
        </w:rPr>
      </w:pPr>
      <w:r>
        <w:rPr>
          <w:rFonts w:ascii="Arial" w:eastAsia="Arial" w:hAnsi="Arial" w:cs="Arial"/>
          <w:spacing w:val="-10"/>
        </w:rPr>
        <w:t>……………………………………………………………………………………</w:t>
      </w:r>
    </w:p>
    <w:p w:rsidR="00D30195" w:rsidRDefault="00D30195">
      <w:pPr>
        <w:numPr>
          <w:ilvl w:val="0"/>
          <w:numId w:val="11"/>
        </w:numPr>
        <w:tabs>
          <w:tab w:val="left" w:pos="426"/>
        </w:tabs>
        <w:jc w:val="both"/>
        <w:rPr>
          <w:rFonts w:ascii="Arial" w:eastAsia="Arial" w:hAnsi="Arial" w:cs="Arial"/>
          <w:spacing w:val="-10"/>
        </w:rPr>
      </w:pPr>
      <w:r>
        <w:rPr>
          <w:rFonts w:ascii="Arial" w:eastAsia="Arial" w:hAnsi="Arial" w:cs="Arial"/>
          <w:spacing w:val="-10"/>
        </w:rPr>
        <w:t>……………………………………………………………………………………</w:t>
      </w:r>
    </w:p>
    <w:p w:rsidR="00D30195" w:rsidRDefault="00D30195">
      <w:pPr>
        <w:numPr>
          <w:ilvl w:val="0"/>
          <w:numId w:val="11"/>
        </w:numPr>
        <w:tabs>
          <w:tab w:val="left" w:pos="426"/>
        </w:tabs>
        <w:jc w:val="both"/>
        <w:rPr>
          <w:rFonts w:ascii="Arial" w:eastAsia="Arial" w:hAnsi="Arial" w:cs="Arial"/>
          <w:spacing w:val="-10"/>
        </w:rPr>
      </w:pPr>
      <w:r>
        <w:rPr>
          <w:rFonts w:ascii="Arial" w:eastAsia="Arial" w:hAnsi="Arial" w:cs="Arial"/>
          <w:spacing w:val="-10"/>
        </w:rPr>
        <w:t>……………………………………………………………………………………</w:t>
      </w:r>
    </w:p>
    <w:p w:rsidR="00D30195" w:rsidRDefault="00D30195">
      <w:pPr>
        <w:numPr>
          <w:ilvl w:val="0"/>
          <w:numId w:val="11"/>
        </w:numPr>
        <w:tabs>
          <w:tab w:val="left" w:pos="426"/>
        </w:tabs>
        <w:jc w:val="both"/>
        <w:rPr>
          <w:rFonts w:ascii="Arial" w:eastAsia="Arial" w:hAnsi="Arial" w:cs="Arial"/>
          <w:spacing w:val="-10"/>
        </w:rPr>
      </w:pPr>
      <w:r>
        <w:rPr>
          <w:rFonts w:ascii="Arial" w:eastAsia="Arial" w:hAnsi="Arial" w:cs="Arial"/>
          <w:spacing w:val="-10"/>
        </w:rPr>
        <w:t>……………………………………………………………………………………</w:t>
      </w:r>
    </w:p>
    <w:p w:rsidR="00D30195" w:rsidRDefault="00D30195">
      <w:pPr>
        <w:numPr>
          <w:ilvl w:val="0"/>
          <w:numId w:val="11"/>
        </w:numPr>
        <w:tabs>
          <w:tab w:val="left" w:pos="426"/>
        </w:tabs>
        <w:jc w:val="both"/>
        <w:rPr>
          <w:rFonts w:ascii="Arial" w:eastAsia="Arial" w:hAnsi="Arial" w:cs="Arial"/>
          <w:spacing w:val="-10"/>
        </w:rPr>
      </w:pPr>
      <w:r>
        <w:rPr>
          <w:rFonts w:ascii="Arial" w:eastAsia="Arial" w:hAnsi="Arial" w:cs="Arial"/>
          <w:spacing w:val="-10"/>
        </w:rPr>
        <w:t>……………………………………………………………………………………</w:t>
      </w:r>
    </w:p>
    <w:p w:rsidR="00D30195" w:rsidRDefault="00D30195">
      <w:pPr>
        <w:numPr>
          <w:ilvl w:val="0"/>
          <w:numId w:val="11"/>
        </w:numPr>
        <w:jc w:val="both"/>
        <w:rPr>
          <w:b/>
        </w:rPr>
      </w:pPr>
      <w:r>
        <w:rPr>
          <w:rFonts w:ascii="Arial" w:eastAsia="Arial" w:hAnsi="Arial" w:cs="Arial"/>
          <w:spacing w:val="-10"/>
        </w:rPr>
        <w:t>……………………………………………………………………………………</w:t>
      </w:r>
    </w:p>
    <w:p w:rsidR="00D30195" w:rsidRDefault="00D30195">
      <w:pPr>
        <w:tabs>
          <w:tab w:val="left" w:pos="2835"/>
          <w:tab w:val="left" w:pos="5387"/>
          <w:tab w:val="left" w:pos="8222"/>
        </w:tabs>
        <w:jc w:val="both"/>
        <w:rPr>
          <w:b/>
        </w:rPr>
      </w:pPr>
    </w:p>
    <w:tbl>
      <w:tblPr>
        <w:tblW w:w="0" w:type="auto"/>
        <w:tblInd w:w="-10" w:type="dxa"/>
        <w:tblLayout w:type="fixed"/>
        <w:tblCellMar>
          <w:left w:w="70" w:type="dxa"/>
          <w:right w:w="70" w:type="dxa"/>
        </w:tblCellMar>
        <w:tblLook w:val="0000" w:firstRow="0" w:lastRow="0" w:firstColumn="0" w:lastColumn="0" w:noHBand="0" w:noVBand="0"/>
      </w:tblPr>
      <w:tblGrid>
        <w:gridCol w:w="8437"/>
        <w:gridCol w:w="797"/>
      </w:tblGrid>
      <w:tr w:rsidR="00D30195">
        <w:tc>
          <w:tcPr>
            <w:tcW w:w="8437" w:type="dxa"/>
            <w:tcBorders>
              <w:top w:val="single" w:sz="4" w:space="0" w:color="000000"/>
              <w:left w:val="single" w:sz="4" w:space="0" w:color="000000"/>
              <w:bottom w:val="single" w:sz="4" w:space="0" w:color="000000"/>
            </w:tcBorders>
            <w:shd w:val="clear" w:color="auto" w:fill="auto"/>
            <w:vAlign w:val="center"/>
          </w:tcPr>
          <w:p w:rsidR="00D30195" w:rsidRDefault="00D30195">
            <w:pPr>
              <w:keepNext/>
              <w:jc w:val="both"/>
              <w:rPr>
                <w:b/>
              </w:rPr>
            </w:pPr>
            <w:r>
              <w:rPr>
                <w:b/>
              </w:rPr>
              <w:t>I - Attestations sur l’honneur du sous-traitant</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30195" w:rsidRDefault="00D30195">
            <w:pPr>
              <w:keepNext/>
              <w:jc w:val="both"/>
            </w:pPr>
            <w:r>
              <w:rPr>
                <w:b/>
              </w:rPr>
              <w:t>DC4</w:t>
            </w:r>
          </w:p>
        </w:tc>
      </w:tr>
    </w:tbl>
    <w:p w:rsidR="00D30195" w:rsidRDefault="00D30195">
      <w:pPr>
        <w:jc w:val="both"/>
      </w:pPr>
    </w:p>
    <w:p w:rsidR="00D30195" w:rsidRDefault="00D30195">
      <w:pPr>
        <w:jc w:val="both"/>
      </w:pPr>
      <w:r>
        <w:t>Le sous-traitant déclare sur l’honneur :</w:t>
      </w:r>
    </w:p>
    <w:p w:rsidR="00D30195" w:rsidRDefault="00D30195">
      <w:pPr>
        <w:jc w:val="both"/>
      </w:pPr>
    </w:p>
    <w:p w:rsidR="00D30195" w:rsidRDefault="00D30195">
      <w:pPr>
        <w:jc w:val="both"/>
      </w:pPr>
      <w:r>
        <w:t>a) Condamnation définitive :</w:t>
      </w:r>
    </w:p>
    <w:p w:rsidR="00D30195" w:rsidRDefault="00D30195">
      <w:pPr>
        <w:jc w:val="both"/>
      </w:pPr>
      <w:r>
        <w:t>- ne pas avoir fait l’objet, depuis moins de cinq ans, d’une condamnation définitive pour l’une des infractions prévues aux articles 222-38, 222-40, 226-13, 313-1 à 313-3, 314-1 à 314-3, 324-1 à 324-6, 413-9 à 413-12, 421-1 à 421-2-3, au deuxième alinéa de l’article 421-5, à l’article 433-1, au second alinéa de l’article 433-2, au huitième alinéa de l’article 434-9, au second alinéa de l’article 434-9-1, aux articles 435-3, 435-4, 435-9, 435-10, 441-1 à 441-7, 441-9, 445-1 et 450-1 du code pénal, à l’article 1741 du code général des impôts, aux articles L. 2339-2 à L. 2339-4, L. 2339-11-1 à L. 2339-11-3 du code de la défense et à l’article L. 317-8 du code de la sécurité intérieure, ou pour une infraction de même nature dans un autre Etat de l’Union européenne ;</w:t>
      </w:r>
    </w:p>
    <w:p w:rsidR="00D30195" w:rsidRDefault="00D30195">
      <w:pPr>
        <w:jc w:val="both"/>
      </w:pPr>
      <w:r>
        <w:t>- ne pas être exclu des marchés publics, à titre de peine principale ou complémentaire prononcée par le juge pénal, sur le fondement des articles 131-10 ou 131-39 du code pénal ;</w:t>
      </w:r>
    </w:p>
    <w:p w:rsidR="00D30195" w:rsidRDefault="00D30195">
      <w:pPr>
        <w:jc w:val="both"/>
      </w:pPr>
    </w:p>
    <w:p w:rsidR="00D30195" w:rsidRDefault="00D30195">
      <w:pPr>
        <w:jc w:val="both"/>
      </w:pPr>
      <w:r>
        <w:t>b) Lutte contre le travail illégal :</w:t>
      </w:r>
    </w:p>
    <w:p w:rsidR="00D30195" w:rsidRDefault="00D30195">
      <w:pPr>
        <w:jc w:val="both"/>
      </w:pPr>
      <w:r>
        <w:t>- ne pas avoir fait l’objet, depuis moins de cinq ans, d’une condamnation inscrite au bulletin n° 2 du casier judiciaire pour les infractions mentionnées aux articles L. 8221-1, L. 8221-3, L. 8221-5, L. 8231-1, L. 8241-1 , L. 8251-1 et L. 8251-2 du code du travail, ou pour des infractions de même nature dans un autre Etat de l’Union européenne ;</w:t>
      </w:r>
    </w:p>
    <w:p w:rsidR="00D30195" w:rsidRDefault="00D30195">
      <w:pPr>
        <w:jc w:val="both"/>
      </w:pPr>
      <w:r>
        <w:t>- pour les contrats administratifs, ne pas faire l’objet d’une mesure d’exclusion ordonnée par le préfet, en application des articles L. 8272-4, R. 8272-10 et R. 8272-11 du code du travail ;</w:t>
      </w:r>
    </w:p>
    <w:p w:rsidR="00D30195" w:rsidRDefault="00D30195">
      <w:pPr>
        <w:jc w:val="both"/>
      </w:pPr>
    </w:p>
    <w:p w:rsidR="00D30195" w:rsidRDefault="00D30195">
      <w:pPr>
        <w:jc w:val="both"/>
        <w:rPr>
          <w:color w:val="0000FF"/>
        </w:rPr>
      </w:pPr>
      <w:r>
        <w:t>c) Obligation d’emploi des travailleurs handicapés ou assimilés : pour les marchés publics et accords-cadres soumis au code des marchés publics, être en règle, au cours de l’année précédant celle au cours de laquelle a lieu le lancement de la consultation, au regard des articles L. 5212-1 à L. 5212-11 du code du travail concernant l’emploi des travailleurs handicapés ;</w:t>
      </w:r>
    </w:p>
    <w:p w:rsidR="00D30195" w:rsidRDefault="00D30195">
      <w:pPr>
        <w:jc w:val="both"/>
        <w:rPr>
          <w:color w:val="0000FF"/>
        </w:rPr>
      </w:pPr>
    </w:p>
    <w:p w:rsidR="00D30195" w:rsidRDefault="00D30195">
      <w:pPr>
        <w:jc w:val="both"/>
      </w:pPr>
      <w:r>
        <w:t>d) Liquidation judiciaire : ne pas être soumis à la procédure de liquidation judiciaire prévue à l’article L. 640-1 du code de commerce, ne pas être en état de faillite personnelle en application des articles L. 653-1 à L. 653-8 du même code, et ne pas faire l’objet d’une procédure équivalente régie par un droit étranger ;</w:t>
      </w:r>
    </w:p>
    <w:p w:rsidR="00D30195" w:rsidRDefault="00D30195">
      <w:pPr>
        <w:jc w:val="both"/>
      </w:pPr>
    </w:p>
    <w:p w:rsidR="00D30195" w:rsidRDefault="00D30195">
      <w:pPr>
        <w:jc w:val="both"/>
      </w:pPr>
      <w:r>
        <w:t>e) Redressement judiciaire : ne pas être admis à la procédure de redressement judiciaire instituée par l’article L. 631-1 du code de commerce ou à une procédure équivalente régie par un droit étranger, ou justifier d’une habilitation à poursuivre ses activités pendant la durée prévisible d’exécution du marché public ou de l’accord cadre ;</w:t>
      </w:r>
    </w:p>
    <w:p w:rsidR="00D30195" w:rsidRDefault="00D30195">
      <w:pPr>
        <w:jc w:val="both"/>
      </w:pPr>
    </w:p>
    <w:p w:rsidR="00D30195" w:rsidRDefault="00D30195">
      <w:pPr>
        <w:jc w:val="both"/>
      </w:pPr>
      <w:r>
        <w:t>f) Situation fiscale et sociale :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D30195" w:rsidRDefault="00D30195">
      <w:pPr>
        <w:jc w:val="both"/>
      </w:pPr>
    </w:p>
    <w:p w:rsidR="00D30195" w:rsidRDefault="00D30195">
      <w:pPr>
        <w:jc w:val="both"/>
      </w:pPr>
      <w:r>
        <w:t>g) Marchés de défense et de sécurité :</w:t>
      </w:r>
    </w:p>
    <w:p w:rsidR="00D30195" w:rsidRDefault="00D30195">
      <w:pPr>
        <w:jc w:val="both"/>
      </w:pPr>
      <w:r>
        <w:t>- ne pas avoir été sanctionné par la résiliation de son marché et ne pas avoir vu sa responsabilité civile engagée depuis moins de cinq ans, par une décision de justice définitive, pour méconnaissance de ses engagements en matière de sécurité d’approvisionnement ou de sécurité de l’information, ou avoir entièrement exécuté les décisions de justice éventuellement prononcées à son encontre et établir, par tout moyen, que son professionnalisme ne peut plus être remis en doute ;</w:t>
      </w:r>
    </w:p>
    <w:p w:rsidR="00D30195" w:rsidRDefault="00D30195">
      <w:pPr>
        <w:jc w:val="both"/>
      </w:pPr>
      <w:r>
        <w:t>- avoir la fiabilité nécessaire pour éviter des atteintes à la sécurité de l’Etat ;</w:t>
      </w:r>
    </w:p>
    <w:p w:rsidR="00D30195" w:rsidRDefault="00D30195">
      <w:pPr>
        <w:jc w:val="both"/>
      </w:pPr>
    </w:p>
    <w:p w:rsidR="00D30195" w:rsidRDefault="00D30195">
      <w:pPr>
        <w:tabs>
          <w:tab w:val="left" w:pos="576"/>
        </w:tabs>
        <w:jc w:val="both"/>
      </w:pPr>
      <w:r>
        <w:t>h) que les renseignements fournis en annexe du présent document sont exacts.</w:t>
      </w:r>
    </w:p>
    <w:p w:rsidR="00D30195" w:rsidRDefault="00D30195">
      <w:pPr>
        <w:jc w:val="both"/>
      </w:pPr>
    </w:p>
    <w:tbl>
      <w:tblPr>
        <w:tblW w:w="0" w:type="auto"/>
        <w:tblInd w:w="-10" w:type="dxa"/>
        <w:tblLayout w:type="fixed"/>
        <w:tblCellMar>
          <w:left w:w="70" w:type="dxa"/>
          <w:right w:w="70" w:type="dxa"/>
        </w:tblCellMar>
        <w:tblLook w:val="0000" w:firstRow="0" w:lastRow="0" w:firstColumn="0" w:lastColumn="0" w:noHBand="0" w:noVBand="0"/>
      </w:tblPr>
      <w:tblGrid>
        <w:gridCol w:w="8437"/>
        <w:gridCol w:w="797"/>
      </w:tblGrid>
      <w:tr w:rsidR="00D30195">
        <w:tc>
          <w:tcPr>
            <w:tcW w:w="8437" w:type="dxa"/>
            <w:tcBorders>
              <w:top w:val="single" w:sz="4" w:space="0" w:color="000000"/>
              <w:left w:val="single" w:sz="4" w:space="0" w:color="000000"/>
              <w:bottom w:val="single" w:sz="4" w:space="0" w:color="000000"/>
            </w:tcBorders>
            <w:shd w:val="clear" w:color="auto" w:fill="auto"/>
            <w:vAlign w:val="center"/>
          </w:tcPr>
          <w:p w:rsidR="00D30195" w:rsidRDefault="00D30195">
            <w:pPr>
              <w:keepNext/>
              <w:jc w:val="both"/>
              <w:rPr>
                <w:b/>
              </w:rPr>
            </w:pPr>
            <w:r>
              <w:rPr>
                <w:b/>
              </w:rPr>
              <w:t>J - Cession ou nantissement des créances résultant du marché public</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30195" w:rsidRDefault="00D30195">
            <w:pPr>
              <w:keepNext/>
              <w:jc w:val="both"/>
              <w:rPr>
                <w:i/>
              </w:rPr>
            </w:pPr>
            <w:r>
              <w:rPr>
                <w:b/>
              </w:rPr>
              <w:t>DC4</w:t>
            </w:r>
          </w:p>
        </w:tc>
      </w:tr>
    </w:tbl>
    <w:p w:rsidR="00D30195" w:rsidRDefault="00D30195">
      <w:pPr>
        <w:keepLines/>
        <w:tabs>
          <w:tab w:val="left" w:pos="4605"/>
          <w:tab w:val="left" w:pos="9210"/>
        </w:tabs>
        <w:spacing w:before="120"/>
      </w:pPr>
      <w:r>
        <w:rPr>
          <w:i/>
        </w:rPr>
        <w:t>(Cocher les cases correspondantes.)</w:t>
      </w:r>
    </w:p>
    <w:p w:rsidR="00D30195" w:rsidRDefault="00D30195">
      <w:pPr>
        <w:keepLines/>
        <w:tabs>
          <w:tab w:val="left" w:pos="4605"/>
          <w:tab w:val="left" w:pos="9210"/>
        </w:tabs>
      </w:pPr>
    </w:p>
    <w:bookmarkStart w:id="42" w:name="__Fieldmark__31_1822676504"/>
    <w:p w:rsidR="00D30195" w:rsidRDefault="00D30195">
      <w:pPr>
        <w:keepLines/>
        <w:tabs>
          <w:tab w:val="left" w:pos="4605"/>
          <w:tab w:val="left" w:pos="9210"/>
        </w:tabs>
      </w:pPr>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42"/>
      <w:r>
        <w:t xml:space="preserve"> La présente déclaration de sous-traitance constitue un acte spécial ; le titulaire établit qu’aucune cession ni aucun nantissement de créances résultant du marché public ne font obstacle au paiement direct du sous-traitant, dans les conditions prévues à l’article 116 du code des marchés publics, en produisant en annexe du présent document :</w:t>
      </w:r>
    </w:p>
    <w:p w:rsidR="00D30195" w:rsidRDefault="00D30195">
      <w:pPr>
        <w:keepLines/>
        <w:tabs>
          <w:tab w:val="left" w:pos="4605"/>
          <w:tab w:val="left" w:pos="9210"/>
        </w:tabs>
      </w:pPr>
    </w:p>
    <w:p w:rsidR="00D30195" w:rsidRDefault="00D30195">
      <w:pPr>
        <w:keepLines/>
        <w:tabs>
          <w:tab w:val="left" w:pos="1560"/>
          <w:tab w:val="left" w:pos="9210"/>
        </w:tabs>
        <w:ind w:left="1560" w:hanging="1560"/>
      </w:pPr>
      <w:r>
        <w:tab/>
      </w:r>
      <w:bookmarkStart w:id="43" w:name="__Fieldmark__32_1822676504"/>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43"/>
      <w:proofErr w:type="gramStart"/>
      <w:r>
        <w:t>l’exemplaire</w:t>
      </w:r>
      <w:proofErr w:type="gramEnd"/>
      <w:r>
        <w:t xml:space="preserve"> unique ou le certificat de cessibilité du marché public qui lui a été délivré,</w:t>
      </w:r>
    </w:p>
    <w:p w:rsidR="00D30195" w:rsidRDefault="00D30195">
      <w:pPr>
        <w:keepLines/>
        <w:tabs>
          <w:tab w:val="left" w:pos="4605"/>
          <w:tab w:val="left" w:pos="9210"/>
        </w:tabs>
      </w:pPr>
      <w:r>
        <w:t>OU</w:t>
      </w:r>
    </w:p>
    <w:p w:rsidR="00D30195" w:rsidRDefault="00D30195">
      <w:pPr>
        <w:keepLines/>
        <w:tabs>
          <w:tab w:val="left" w:pos="1560"/>
          <w:tab w:val="left" w:pos="9210"/>
        </w:tabs>
        <w:ind w:left="1560" w:hanging="1560"/>
      </w:pPr>
      <w:r>
        <w:tab/>
      </w:r>
      <w:bookmarkStart w:id="44" w:name="__Fieldmark__33_1822676504"/>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44"/>
      <w:r>
        <w:t xml:space="preserve"> </w:t>
      </w:r>
      <w:proofErr w:type="gramStart"/>
      <w:r>
        <w:t>une</w:t>
      </w:r>
      <w:proofErr w:type="gramEnd"/>
      <w:r>
        <w:t xml:space="preserve"> attestation ou une mainlevée du bénéficiaire de la cession ou du nantissement de créances.</w:t>
      </w:r>
    </w:p>
    <w:p w:rsidR="00D30195" w:rsidRDefault="00D30195">
      <w:pPr>
        <w:keepLines/>
        <w:tabs>
          <w:tab w:val="left" w:pos="1560"/>
          <w:tab w:val="left" w:pos="9210"/>
        </w:tabs>
        <w:ind w:left="1560" w:hanging="1560"/>
      </w:pPr>
    </w:p>
    <w:bookmarkStart w:id="45" w:name="__Fieldmark__34_1822676504"/>
    <w:p w:rsidR="00D30195" w:rsidRDefault="00D30195">
      <w:pPr>
        <w:keepLines/>
        <w:tabs>
          <w:tab w:val="left" w:pos="4605"/>
          <w:tab w:val="left" w:pos="9210"/>
        </w:tabs>
      </w:pPr>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45"/>
      <w:r>
        <w:t xml:space="preserve"> La présente déclaration de sous-traitance constitue un acte spécial modificatif :</w:t>
      </w:r>
    </w:p>
    <w:p w:rsidR="00D30195" w:rsidRDefault="00D30195">
      <w:pPr>
        <w:keepLines/>
        <w:tabs>
          <w:tab w:val="left" w:pos="4605"/>
          <w:tab w:val="left" w:pos="9210"/>
        </w:tabs>
      </w:pPr>
    </w:p>
    <w:p w:rsidR="00D30195" w:rsidRDefault="00D30195">
      <w:pPr>
        <w:keepLines/>
        <w:tabs>
          <w:tab w:val="left" w:pos="1560"/>
          <w:tab w:val="left" w:pos="9210"/>
        </w:tabs>
        <w:ind w:left="1560" w:hanging="1560"/>
      </w:pPr>
      <w:r>
        <w:tab/>
      </w:r>
      <w:bookmarkStart w:id="46" w:name="__Fieldmark__35_1822676504"/>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46"/>
      <w:r>
        <w:t xml:space="preserve"> le titulaire demande la modification de l’exemplaire unique ou du certificat de cessibilité prévus à l’article 106 du code des marchés publics qui est joint au présent document ;</w:t>
      </w:r>
    </w:p>
    <w:p w:rsidR="00D30195" w:rsidRDefault="00D30195">
      <w:pPr>
        <w:keepLines/>
        <w:tabs>
          <w:tab w:val="left" w:pos="1560"/>
          <w:tab w:val="left" w:pos="9210"/>
        </w:tabs>
        <w:ind w:left="1560" w:hanging="1560"/>
      </w:pPr>
      <w:r>
        <w:t>OU</w:t>
      </w:r>
    </w:p>
    <w:p w:rsidR="00D30195" w:rsidRDefault="00D30195">
      <w:pPr>
        <w:keepLines/>
        <w:tabs>
          <w:tab w:val="left" w:pos="1560"/>
          <w:tab w:val="left" w:pos="9210"/>
        </w:tabs>
        <w:ind w:left="1560" w:hanging="1560"/>
      </w:pPr>
      <w:r>
        <w:tab/>
      </w:r>
      <w:bookmarkStart w:id="47" w:name="__Fieldmark__36_1822676504"/>
      <w:r>
        <w:fldChar w:fldCharType="begin">
          <w:ffData>
            <w:name w:val=""/>
            <w:enabled/>
            <w:calcOnExit w:val="0"/>
            <w:checkBox>
              <w:sizeAuto/>
              <w:default w:val="0"/>
              <w:checked w:val="0"/>
            </w:checkBox>
          </w:ffData>
        </w:fldChar>
      </w:r>
      <w:r>
        <w:instrText xml:space="preserve"> FORMCHECKBOX </w:instrText>
      </w:r>
      <w:r w:rsidR="00DD6D32">
        <w:fldChar w:fldCharType="separate"/>
      </w:r>
      <w:r>
        <w:fldChar w:fldCharType="end"/>
      </w:r>
      <w:bookmarkEnd w:id="47"/>
      <w:r>
        <w:t xml:space="preserve"> l’exemplaire unique ou le certificat de cessibilité ayant été remis en vue d’une cession ou d’un nantissement de créances et ne pouvant être restitué, le titulaire justifie soit que la cession ou le nantissement de créances concernant le marché public est d’un montant tel qu’il ne fait pas obstacle au paiement direct de la partie sous-traitée, soit que son montant a été réduit afin que ce paiement soit possible. Cette justification est donnée par une attestation ou une mainlevée du bénéficiaire de la cession ou du nantissement de créances résultant du marché qui est jointe au présent document.</w:t>
      </w:r>
    </w:p>
    <w:p w:rsidR="00D30195" w:rsidRDefault="00D30195">
      <w:pPr>
        <w:keepLines/>
        <w:tabs>
          <w:tab w:val="left" w:pos="1560"/>
          <w:tab w:val="left" w:pos="9210"/>
        </w:tabs>
        <w:ind w:left="1560" w:hanging="1560"/>
      </w:pPr>
    </w:p>
    <w:tbl>
      <w:tblPr>
        <w:tblW w:w="0" w:type="auto"/>
        <w:tblInd w:w="-10" w:type="dxa"/>
        <w:tblLayout w:type="fixed"/>
        <w:tblCellMar>
          <w:left w:w="70" w:type="dxa"/>
          <w:right w:w="70" w:type="dxa"/>
        </w:tblCellMar>
        <w:tblLook w:val="0000" w:firstRow="0" w:lastRow="0" w:firstColumn="0" w:lastColumn="0" w:noHBand="0" w:noVBand="0"/>
      </w:tblPr>
      <w:tblGrid>
        <w:gridCol w:w="8437"/>
        <w:gridCol w:w="797"/>
      </w:tblGrid>
      <w:tr w:rsidR="00D30195">
        <w:tc>
          <w:tcPr>
            <w:tcW w:w="8437" w:type="dxa"/>
            <w:tcBorders>
              <w:top w:val="single" w:sz="4" w:space="0" w:color="000000"/>
              <w:left w:val="single" w:sz="4" w:space="0" w:color="000000"/>
              <w:bottom w:val="single" w:sz="4" w:space="0" w:color="000000"/>
            </w:tcBorders>
            <w:shd w:val="clear" w:color="auto" w:fill="auto"/>
            <w:vAlign w:val="center"/>
          </w:tcPr>
          <w:p w:rsidR="00D30195" w:rsidRDefault="00D30195">
            <w:pPr>
              <w:keepNext/>
              <w:jc w:val="both"/>
              <w:rPr>
                <w:b/>
              </w:rPr>
            </w:pPr>
            <w:r>
              <w:rPr>
                <w:b/>
              </w:rPr>
              <w:t>K - Acceptation et agrément des conditions de paiement du sous-traitant</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30195" w:rsidRDefault="00D30195">
            <w:pPr>
              <w:keepNext/>
              <w:jc w:val="both"/>
            </w:pPr>
            <w:r>
              <w:rPr>
                <w:b/>
              </w:rPr>
              <w:t>DC4</w:t>
            </w:r>
          </w:p>
        </w:tc>
      </w:tr>
    </w:tbl>
    <w:p w:rsidR="00D30195" w:rsidRDefault="00D30195">
      <w:pPr>
        <w:keepLines/>
        <w:tabs>
          <w:tab w:val="left" w:pos="1560"/>
          <w:tab w:val="left" w:pos="9210"/>
        </w:tabs>
        <w:ind w:left="1560" w:hanging="1560"/>
      </w:pPr>
    </w:p>
    <w:p w:rsidR="00D30195" w:rsidRDefault="00D30195">
      <w:pPr>
        <w:pStyle w:val="Corpsdetexte21"/>
        <w:keepNext/>
        <w:keepLines/>
        <w:tabs>
          <w:tab w:val="clear" w:pos="720"/>
          <w:tab w:val="clear" w:pos="9639"/>
          <w:tab w:val="left" w:leader="dot" w:pos="1985"/>
          <w:tab w:val="left" w:leader="dot" w:pos="3969"/>
          <w:tab w:val="left" w:pos="5103"/>
          <w:tab w:val="left" w:leader="dot" w:pos="7088"/>
          <w:tab w:val="left" w:leader="dot" w:pos="9072"/>
        </w:tabs>
        <w:rPr>
          <w:color w:val="auto"/>
        </w:rPr>
      </w:pPr>
      <w:r>
        <w:rPr>
          <w:color w:val="auto"/>
        </w:rPr>
        <w:lastRenderedPageBreak/>
        <w:t>A</w:t>
      </w:r>
      <w:r>
        <w:rPr>
          <w:color w:val="auto"/>
        </w:rPr>
        <w:tab/>
        <w:t xml:space="preserve"> le</w:t>
      </w:r>
      <w:r>
        <w:rPr>
          <w:color w:val="auto"/>
        </w:rPr>
        <w:tab/>
      </w:r>
      <w:r>
        <w:rPr>
          <w:color w:val="auto"/>
        </w:rPr>
        <w:tab/>
        <w:t>A</w:t>
      </w:r>
      <w:r>
        <w:rPr>
          <w:color w:val="auto"/>
        </w:rPr>
        <w:tab/>
        <w:t xml:space="preserve"> le</w:t>
      </w:r>
      <w:r>
        <w:rPr>
          <w:color w:val="auto"/>
        </w:rPr>
        <w:tab/>
      </w:r>
    </w:p>
    <w:tbl>
      <w:tblPr>
        <w:tblW w:w="0" w:type="auto"/>
        <w:tblInd w:w="-38" w:type="dxa"/>
        <w:tblLayout w:type="fixed"/>
        <w:tblCellMar>
          <w:left w:w="70" w:type="dxa"/>
          <w:right w:w="70" w:type="dxa"/>
        </w:tblCellMar>
        <w:tblLook w:val="0000" w:firstRow="0" w:lastRow="0" w:firstColumn="0" w:lastColumn="0" w:noHBand="0" w:noVBand="0"/>
      </w:tblPr>
      <w:tblGrid>
        <w:gridCol w:w="5211"/>
        <w:gridCol w:w="4001"/>
      </w:tblGrid>
      <w:tr w:rsidR="00D30195">
        <w:tc>
          <w:tcPr>
            <w:tcW w:w="5211" w:type="dxa"/>
            <w:shd w:val="clear" w:color="auto" w:fill="auto"/>
          </w:tcPr>
          <w:p w:rsidR="00D30195" w:rsidRDefault="00D30195">
            <w:pPr>
              <w:pStyle w:val="Retraitcorpsdetexte"/>
              <w:keepNext/>
              <w:keepLines/>
              <w:tabs>
                <w:tab w:val="clear" w:pos="5387"/>
                <w:tab w:val="clear" w:pos="8222"/>
                <w:tab w:val="left" w:pos="1560"/>
                <w:tab w:val="left" w:pos="5103"/>
              </w:tabs>
              <w:ind w:left="0"/>
              <w:rPr>
                <w:color w:val="auto"/>
              </w:rPr>
            </w:pPr>
            <w:r>
              <w:rPr>
                <w:color w:val="auto"/>
              </w:rPr>
              <w:t>Le sous-traitant</w:t>
            </w:r>
          </w:p>
        </w:tc>
        <w:tc>
          <w:tcPr>
            <w:tcW w:w="4001" w:type="dxa"/>
            <w:shd w:val="clear" w:color="auto" w:fill="auto"/>
          </w:tcPr>
          <w:p w:rsidR="00D30195" w:rsidRDefault="00D30195">
            <w:pPr>
              <w:pStyle w:val="Retraitcorpsdetexte"/>
              <w:keepNext/>
              <w:keepLines/>
              <w:tabs>
                <w:tab w:val="clear" w:pos="5387"/>
                <w:tab w:val="clear" w:pos="8222"/>
                <w:tab w:val="left" w:pos="1560"/>
                <w:tab w:val="left" w:pos="5103"/>
              </w:tabs>
              <w:ind w:left="-108"/>
              <w:rPr>
                <w:color w:val="auto"/>
              </w:rPr>
            </w:pPr>
            <w:r>
              <w:rPr>
                <w:color w:val="auto"/>
              </w:rPr>
              <w:t xml:space="preserve">Le candidat ou le titulaire </w:t>
            </w:r>
          </w:p>
          <w:p w:rsidR="00D30195" w:rsidRDefault="00D30195">
            <w:pPr>
              <w:pStyle w:val="Retraitcorpsdetexte"/>
              <w:keepNext/>
              <w:keepLines/>
              <w:tabs>
                <w:tab w:val="clear" w:pos="5387"/>
                <w:tab w:val="clear" w:pos="8222"/>
                <w:tab w:val="left" w:pos="1560"/>
                <w:tab w:val="left" w:pos="5103"/>
              </w:tabs>
              <w:ind w:left="-108"/>
              <w:rPr>
                <w:color w:val="auto"/>
              </w:rPr>
            </w:pPr>
          </w:p>
        </w:tc>
      </w:tr>
      <w:tr w:rsidR="00D30195">
        <w:tc>
          <w:tcPr>
            <w:tcW w:w="5211" w:type="dxa"/>
            <w:shd w:val="clear" w:color="auto" w:fill="auto"/>
          </w:tcPr>
          <w:p w:rsidR="00D30195" w:rsidRDefault="00D30195">
            <w:pPr>
              <w:pStyle w:val="Retraitcorpsdetexte"/>
              <w:keepNext/>
              <w:keepLines/>
              <w:tabs>
                <w:tab w:val="clear" w:pos="5387"/>
                <w:tab w:val="clear" w:pos="8222"/>
                <w:tab w:val="left" w:pos="1560"/>
                <w:tab w:val="left" w:pos="5103"/>
              </w:tabs>
              <w:snapToGrid w:val="0"/>
              <w:ind w:left="0"/>
              <w:rPr>
                <w:color w:val="auto"/>
              </w:rPr>
            </w:pPr>
          </w:p>
        </w:tc>
        <w:tc>
          <w:tcPr>
            <w:tcW w:w="4001" w:type="dxa"/>
            <w:shd w:val="clear" w:color="auto" w:fill="auto"/>
          </w:tcPr>
          <w:p w:rsidR="00D30195" w:rsidRDefault="00D30195">
            <w:pPr>
              <w:pStyle w:val="Retraitcorpsdetexte"/>
              <w:keepNext/>
              <w:keepLines/>
              <w:tabs>
                <w:tab w:val="clear" w:pos="5387"/>
                <w:tab w:val="clear" w:pos="8222"/>
                <w:tab w:val="left" w:pos="1560"/>
                <w:tab w:val="left" w:pos="5103"/>
              </w:tabs>
              <w:snapToGrid w:val="0"/>
              <w:ind w:left="-108"/>
              <w:rPr>
                <w:color w:val="auto"/>
              </w:rPr>
            </w:pPr>
          </w:p>
        </w:tc>
      </w:tr>
      <w:tr w:rsidR="00D30195">
        <w:tc>
          <w:tcPr>
            <w:tcW w:w="5211" w:type="dxa"/>
            <w:shd w:val="clear" w:color="auto" w:fill="auto"/>
          </w:tcPr>
          <w:p w:rsidR="00D30195" w:rsidRDefault="00D30195">
            <w:pPr>
              <w:pStyle w:val="Retraitcorpsdetexte"/>
              <w:keepNext/>
              <w:keepLines/>
              <w:tabs>
                <w:tab w:val="clear" w:pos="5387"/>
                <w:tab w:val="clear" w:pos="8222"/>
                <w:tab w:val="left" w:pos="1560"/>
                <w:tab w:val="left" w:pos="5103"/>
              </w:tabs>
              <w:snapToGrid w:val="0"/>
              <w:ind w:left="0"/>
              <w:rPr>
                <w:color w:val="auto"/>
              </w:rPr>
            </w:pPr>
          </w:p>
        </w:tc>
        <w:tc>
          <w:tcPr>
            <w:tcW w:w="4001" w:type="dxa"/>
            <w:shd w:val="clear" w:color="auto" w:fill="auto"/>
          </w:tcPr>
          <w:p w:rsidR="00D30195" w:rsidRDefault="00D30195">
            <w:pPr>
              <w:pStyle w:val="Retraitcorpsdetexte"/>
              <w:keepNext/>
              <w:keepLines/>
              <w:tabs>
                <w:tab w:val="clear" w:pos="5387"/>
                <w:tab w:val="clear" w:pos="8222"/>
                <w:tab w:val="left" w:pos="1560"/>
                <w:tab w:val="left" w:pos="5103"/>
              </w:tabs>
              <w:snapToGrid w:val="0"/>
              <w:ind w:left="-108"/>
              <w:rPr>
                <w:color w:val="auto"/>
              </w:rPr>
            </w:pPr>
          </w:p>
        </w:tc>
      </w:tr>
      <w:tr w:rsidR="00D30195">
        <w:tc>
          <w:tcPr>
            <w:tcW w:w="5211" w:type="dxa"/>
            <w:shd w:val="clear" w:color="auto" w:fill="auto"/>
          </w:tcPr>
          <w:p w:rsidR="00D30195" w:rsidRDefault="00D30195">
            <w:pPr>
              <w:pStyle w:val="Retraitcorpsdetexte"/>
              <w:keepNext/>
              <w:keepLines/>
              <w:tabs>
                <w:tab w:val="clear" w:pos="5387"/>
                <w:tab w:val="clear" w:pos="8222"/>
                <w:tab w:val="left" w:pos="1560"/>
                <w:tab w:val="left" w:pos="5103"/>
              </w:tabs>
              <w:snapToGrid w:val="0"/>
              <w:ind w:left="0"/>
              <w:rPr>
                <w:color w:val="auto"/>
              </w:rPr>
            </w:pPr>
          </w:p>
        </w:tc>
        <w:tc>
          <w:tcPr>
            <w:tcW w:w="4001" w:type="dxa"/>
            <w:shd w:val="clear" w:color="auto" w:fill="auto"/>
          </w:tcPr>
          <w:p w:rsidR="00D30195" w:rsidRDefault="00D30195">
            <w:pPr>
              <w:pStyle w:val="Retraitcorpsdetexte"/>
              <w:keepNext/>
              <w:keepLines/>
              <w:tabs>
                <w:tab w:val="clear" w:pos="5387"/>
                <w:tab w:val="clear" w:pos="8222"/>
                <w:tab w:val="left" w:pos="1560"/>
                <w:tab w:val="left" w:pos="5103"/>
              </w:tabs>
              <w:snapToGrid w:val="0"/>
              <w:ind w:left="-108"/>
              <w:rPr>
                <w:color w:val="auto"/>
              </w:rPr>
            </w:pPr>
          </w:p>
        </w:tc>
      </w:tr>
      <w:tr w:rsidR="00D30195">
        <w:tc>
          <w:tcPr>
            <w:tcW w:w="5211" w:type="dxa"/>
            <w:shd w:val="clear" w:color="auto" w:fill="auto"/>
          </w:tcPr>
          <w:p w:rsidR="00D30195" w:rsidRDefault="00D30195">
            <w:pPr>
              <w:pStyle w:val="Retraitcorpsdetexte"/>
              <w:keepNext/>
              <w:keepLines/>
              <w:tabs>
                <w:tab w:val="clear" w:pos="5387"/>
                <w:tab w:val="clear" w:pos="8222"/>
                <w:tab w:val="left" w:pos="1560"/>
                <w:tab w:val="left" w:pos="5103"/>
              </w:tabs>
              <w:snapToGrid w:val="0"/>
              <w:ind w:left="0"/>
              <w:rPr>
                <w:color w:val="auto"/>
              </w:rPr>
            </w:pPr>
          </w:p>
        </w:tc>
        <w:tc>
          <w:tcPr>
            <w:tcW w:w="4001" w:type="dxa"/>
            <w:shd w:val="clear" w:color="auto" w:fill="auto"/>
          </w:tcPr>
          <w:p w:rsidR="00D30195" w:rsidRDefault="00D30195">
            <w:pPr>
              <w:pStyle w:val="Retraitcorpsdetexte"/>
              <w:keepNext/>
              <w:keepLines/>
              <w:tabs>
                <w:tab w:val="clear" w:pos="5387"/>
                <w:tab w:val="clear" w:pos="8222"/>
                <w:tab w:val="left" w:pos="1560"/>
                <w:tab w:val="left" w:pos="5103"/>
              </w:tabs>
              <w:snapToGrid w:val="0"/>
              <w:ind w:left="-108"/>
              <w:rPr>
                <w:color w:val="auto"/>
              </w:rPr>
            </w:pPr>
          </w:p>
        </w:tc>
      </w:tr>
      <w:tr w:rsidR="00D30195">
        <w:tc>
          <w:tcPr>
            <w:tcW w:w="5211" w:type="dxa"/>
            <w:shd w:val="clear" w:color="auto" w:fill="auto"/>
          </w:tcPr>
          <w:p w:rsidR="00D30195" w:rsidRDefault="00D30195">
            <w:pPr>
              <w:pStyle w:val="Retraitcorpsdetexte"/>
              <w:keepNext/>
              <w:keepLines/>
              <w:tabs>
                <w:tab w:val="clear" w:pos="5387"/>
                <w:tab w:val="clear" w:pos="8222"/>
                <w:tab w:val="left" w:pos="1560"/>
                <w:tab w:val="left" w:pos="5103"/>
              </w:tabs>
              <w:snapToGrid w:val="0"/>
              <w:ind w:left="0"/>
              <w:rPr>
                <w:color w:val="auto"/>
              </w:rPr>
            </w:pPr>
          </w:p>
        </w:tc>
        <w:tc>
          <w:tcPr>
            <w:tcW w:w="4001" w:type="dxa"/>
            <w:shd w:val="clear" w:color="auto" w:fill="auto"/>
          </w:tcPr>
          <w:p w:rsidR="00D30195" w:rsidRDefault="00D30195">
            <w:pPr>
              <w:pStyle w:val="Retraitcorpsdetexte"/>
              <w:keepNext/>
              <w:keepLines/>
              <w:tabs>
                <w:tab w:val="clear" w:pos="5387"/>
                <w:tab w:val="clear" w:pos="8222"/>
                <w:tab w:val="left" w:pos="1560"/>
                <w:tab w:val="left" w:pos="5103"/>
              </w:tabs>
              <w:snapToGrid w:val="0"/>
              <w:ind w:left="-108"/>
              <w:rPr>
                <w:color w:val="auto"/>
              </w:rPr>
            </w:pPr>
          </w:p>
        </w:tc>
      </w:tr>
      <w:tr w:rsidR="00D30195">
        <w:tc>
          <w:tcPr>
            <w:tcW w:w="5211" w:type="dxa"/>
            <w:shd w:val="clear" w:color="auto" w:fill="auto"/>
          </w:tcPr>
          <w:p w:rsidR="00D30195" w:rsidRDefault="00D30195">
            <w:pPr>
              <w:pStyle w:val="Retraitcorpsdetexte"/>
              <w:keepNext/>
              <w:keepLines/>
              <w:tabs>
                <w:tab w:val="clear" w:pos="5387"/>
                <w:tab w:val="clear" w:pos="8222"/>
                <w:tab w:val="left" w:pos="1560"/>
                <w:tab w:val="left" w:pos="5103"/>
              </w:tabs>
              <w:snapToGrid w:val="0"/>
              <w:ind w:left="0"/>
              <w:rPr>
                <w:color w:val="auto"/>
              </w:rPr>
            </w:pPr>
          </w:p>
        </w:tc>
        <w:tc>
          <w:tcPr>
            <w:tcW w:w="4001" w:type="dxa"/>
            <w:shd w:val="clear" w:color="auto" w:fill="auto"/>
          </w:tcPr>
          <w:p w:rsidR="00D30195" w:rsidRDefault="00D30195">
            <w:pPr>
              <w:pStyle w:val="Retraitcorpsdetexte"/>
              <w:keepNext/>
              <w:keepLines/>
              <w:tabs>
                <w:tab w:val="clear" w:pos="5387"/>
                <w:tab w:val="clear" w:pos="8222"/>
                <w:tab w:val="left" w:pos="1560"/>
                <w:tab w:val="left" w:pos="5103"/>
              </w:tabs>
              <w:snapToGrid w:val="0"/>
              <w:ind w:left="-108"/>
              <w:rPr>
                <w:color w:val="auto"/>
              </w:rPr>
            </w:pPr>
          </w:p>
        </w:tc>
      </w:tr>
      <w:tr w:rsidR="00D30195">
        <w:tc>
          <w:tcPr>
            <w:tcW w:w="5211" w:type="dxa"/>
            <w:shd w:val="clear" w:color="auto" w:fill="auto"/>
          </w:tcPr>
          <w:p w:rsidR="00D30195" w:rsidRDefault="00D30195">
            <w:pPr>
              <w:pStyle w:val="Retraitcorpsdetexte"/>
              <w:keepNext/>
              <w:keepLines/>
              <w:tabs>
                <w:tab w:val="clear" w:pos="5387"/>
                <w:tab w:val="clear" w:pos="8222"/>
                <w:tab w:val="left" w:pos="1560"/>
                <w:tab w:val="left" w:pos="5103"/>
              </w:tabs>
              <w:snapToGrid w:val="0"/>
              <w:ind w:left="0"/>
              <w:rPr>
                <w:color w:val="auto"/>
              </w:rPr>
            </w:pPr>
          </w:p>
        </w:tc>
        <w:tc>
          <w:tcPr>
            <w:tcW w:w="4001" w:type="dxa"/>
            <w:shd w:val="clear" w:color="auto" w:fill="auto"/>
          </w:tcPr>
          <w:p w:rsidR="00D30195" w:rsidRDefault="00D30195">
            <w:pPr>
              <w:pStyle w:val="Retraitcorpsdetexte"/>
              <w:keepNext/>
              <w:keepLines/>
              <w:tabs>
                <w:tab w:val="clear" w:pos="5387"/>
                <w:tab w:val="clear" w:pos="8222"/>
                <w:tab w:val="left" w:pos="1560"/>
                <w:tab w:val="left" w:pos="5103"/>
              </w:tabs>
              <w:snapToGrid w:val="0"/>
              <w:ind w:left="-108"/>
              <w:rPr>
                <w:color w:val="auto"/>
              </w:rPr>
            </w:pPr>
          </w:p>
        </w:tc>
      </w:tr>
      <w:tr w:rsidR="00D30195">
        <w:tc>
          <w:tcPr>
            <w:tcW w:w="5211" w:type="dxa"/>
            <w:shd w:val="clear" w:color="auto" w:fill="auto"/>
          </w:tcPr>
          <w:p w:rsidR="00D30195" w:rsidRDefault="00D30195">
            <w:pPr>
              <w:pStyle w:val="Retraitcorpsdetexte"/>
              <w:keepNext/>
              <w:keepLines/>
              <w:tabs>
                <w:tab w:val="clear" w:pos="5387"/>
                <w:tab w:val="clear" w:pos="8222"/>
                <w:tab w:val="left" w:pos="1560"/>
                <w:tab w:val="left" w:pos="5103"/>
              </w:tabs>
              <w:snapToGrid w:val="0"/>
              <w:ind w:left="0"/>
              <w:rPr>
                <w:color w:val="auto"/>
              </w:rPr>
            </w:pPr>
          </w:p>
        </w:tc>
        <w:tc>
          <w:tcPr>
            <w:tcW w:w="4001" w:type="dxa"/>
            <w:shd w:val="clear" w:color="auto" w:fill="auto"/>
          </w:tcPr>
          <w:p w:rsidR="00D30195" w:rsidRDefault="00D30195">
            <w:pPr>
              <w:pStyle w:val="Retraitcorpsdetexte"/>
              <w:keepNext/>
              <w:keepLines/>
              <w:tabs>
                <w:tab w:val="clear" w:pos="5387"/>
                <w:tab w:val="clear" w:pos="8222"/>
                <w:tab w:val="left" w:pos="1560"/>
                <w:tab w:val="left" w:pos="5103"/>
              </w:tabs>
              <w:snapToGrid w:val="0"/>
              <w:ind w:left="-108"/>
              <w:rPr>
                <w:color w:val="auto"/>
              </w:rPr>
            </w:pPr>
          </w:p>
        </w:tc>
      </w:tr>
    </w:tbl>
    <w:p w:rsidR="00D30195" w:rsidRDefault="00D30195">
      <w:pPr>
        <w:jc w:val="both"/>
      </w:pPr>
    </w:p>
    <w:p w:rsidR="00D30195" w:rsidRDefault="00D30195">
      <w:pPr>
        <w:jc w:val="both"/>
        <w:rPr>
          <w:b/>
        </w:rPr>
      </w:pPr>
      <w:r>
        <w:t>Le représentant du pouvoir adjudicateur ou de l’entité adjudicatrice, compétent pour signer le marché, accepte le sous-traitant et agrée ses conditions de paiement.</w:t>
      </w:r>
    </w:p>
    <w:p w:rsidR="00D30195" w:rsidRDefault="00D30195">
      <w:pPr>
        <w:keepNext/>
        <w:keepLines/>
        <w:jc w:val="both"/>
        <w:rPr>
          <w:b/>
        </w:rPr>
      </w:pPr>
    </w:p>
    <w:p w:rsidR="00D30195" w:rsidRDefault="00D30195">
      <w:pPr>
        <w:pStyle w:val="Corpsdetexte21"/>
        <w:keepNext/>
        <w:keepLines/>
        <w:tabs>
          <w:tab w:val="clear" w:pos="720"/>
          <w:tab w:val="clear" w:pos="9639"/>
          <w:tab w:val="left" w:leader="dot" w:pos="1985"/>
          <w:tab w:val="left" w:leader="dot" w:pos="3969"/>
          <w:tab w:val="left" w:pos="5103"/>
          <w:tab w:val="left" w:leader="dot" w:pos="7088"/>
          <w:tab w:val="left" w:leader="dot" w:pos="9072"/>
        </w:tabs>
      </w:pPr>
      <w:proofErr w:type="gramStart"/>
      <w:r>
        <w:rPr>
          <w:color w:val="auto"/>
        </w:rPr>
        <w:t>A</w:t>
      </w:r>
      <w:r>
        <w:rPr>
          <w:color w:val="auto"/>
        </w:rPr>
        <w:tab/>
        <w:t xml:space="preserve"> le</w:t>
      </w:r>
      <w:proofErr w:type="gramEnd"/>
      <w:r>
        <w:rPr>
          <w:color w:val="auto"/>
        </w:rPr>
        <w:tab/>
      </w:r>
      <w:r>
        <w:rPr>
          <w:color w:val="auto"/>
        </w:rPr>
        <w:tab/>
      </w:r>
    </w:p>
    <w:p w:rsidR="00D30195" w:rsidRDefault="00D30195">
      <w:pPr>
        <w:tabs>
          <w:tab w:val="left" w:pos="2835"/>
          <w:tab w:val="left" w:pos="5387"/>
          <w:tab w:val="left" w:pos="8222"/>
        </w:tabs>
        <w:jc w:val="both"/>
      </w:pPr>
    </w:p>
    <w:p w:rsidR="00D30195" w:rsidRDefault="00D30195">
      <w:pPr>
        <w:tabs>
          <w:tab w:val="left" w:pos="2835"/>
          <w:tab w:val="left" w:pos="5387"/>
          <w:tab w:val="left" w:pos="8222"/>
        </w:tabs>
        <w:jc w:val="both"/>
      </w:pPr>
      <w:r>
        <w:t>Le représentant du pouvoir adjudicateur ou de l’entité adjudicatrice :</w:t>
      </w:r>
    </w:p>
    <w:p w:rsidR="00D30195" w:rsidRDefault="00D30195">
      <w:pPr>
        <w:keepLines/>
        <w:tabs>
          <w:tab w:val="left" w:pos="4605"/>
          <w:tab w:val="left" w:pos="9210"/>
        </w:tabs>
      </w:pPr>
    </w:p>
    <w:tbl>
      <w:tblPr>
        <w:tblW w:w="0" w:type="auto"/>
        <w:tblInd w:w="-10" w:type="dxa"/>
        <w:tblLayout w:type="fixed"/>
        <w:tblCellMar>
          <w:left w:w="70" w:type="dxa"/>
          <w:right w:w="70" w:type="dxa"/>
        </w:tblCellMar>
        <w:tblLook w:val="0000" w:firstRow="0" w:lastRow="0" w:firstColumn="0" w:lastColumn="0" w:noHBand="0" w:noVBand="0"/>
      </w:tblPr>
      <w:tblGrid>
        <w:gridCol w:w="8437"/>
        <w:gridCol w:w="797"/>
      </w:tblGrid>
      <w:tr w:rsidR="00D30195">
        <w:tc>
          <w:tcPr>
            <w:tcW w:w="8437" w:type="dxa"/>
            <w:tcBorders>
              <w:top w:val="single" w:sz="4" w:space="0" w:color="000000"/>
              <w:left w:val="single" w:sz="4" w:space="0" w:color="000000"/>
              <w:bottom w:val="single" w:sz="4" w:space="0" w:color="000000"/>
            </w:tcBorders>
            <w:shd w:val="clear" w:color="auto" w:fill="auto"/>
            <w:vAlign w:val="center"/>
          </w:tcPr>
          <w:p w:rsidR="00D30195" w:rsidRDefault="00D30195">
            <w:pPr>
              <w:keepNext/>
              <w:jc w:val="both"/>
              <w:rPr>
                <w:b/>
              </w:rPr>
            </w:pPr>
            <w:r>
              <w:rPr>
                <w:b/>
              </w:rPr>
              <w:t>L - Notification de l’acte spécial au titulaire</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D30195" w:rsidRDefault="00D30195">
            <w:pPr>
              <w:keepNext/>
              <w:jc w:val="both"/>
            </w:pPr>
            <w:r>
              <w:rPr>
                <w:b/>
              </w:rPr>
              <w:t>DC4</w:t>
            </w:r>
          </w:p>
        </w:tc>
      </w:tr>
    </w:tbl>
    <w:p w:rsidR="00D30195" w:rsidRDefault="00D30195">
      <w:pPr>
        <w:keepLines/>
        <w:tabs>
          <w:tab w:val="left" w:pos="4605"/>
          <w:tab w:val="left" w:pos="9210"/>
        </w:tabs>
      </w:pPr>
    </w:p>
    <w:p w:rsidR="00D30195" w:rsidRDefault="00093C2F">
      <w:pPr>
        <w:tabs>
          <w:tab w:val="left" w:pos="3600"/>
        </w:tabs>
        <w:jc w:val="both"/>
        <w:rPr>
          <w:rFonts w:ascii="Arial" w:hAnsi="Arial" w:cs="Arial"/>
        </w:rPr>
      </w:pPr>
      <w:r>
        <w:rPr>
          <w:noProof/>
          <w:lang w:eastAsia="fr-FR"/>
        </w:rPr>
        <mc:AlternateContent>
          <mc:Choice Requires="wps">
            <w:drawing>
              <wp:anchor distT="0" distB="0" distL="114935" distR="114935" simplePos="0" relativeHeight="251657216" behindDoc="0" locked="0" layoutInCell="1" allowOverlap="1" wp14:anchorId="6095968A" wp14:editId="65BD22D1">
                <wp:simplePos x="0" y="0"/>
                <wp:positionH relativeFrom="column">
                  <wp:posOffset>-86360</wp:posOffset>
                </wp:positionH>
                <wp:positionV relativeFrom="paragraph">
                  <wp:posOffset>119380</wp:posOffset>
                </wp:positionV>
                <wp:extent cx="2851785" cy="156019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560195"/>
                        </a:xfrm>
                        <a:prstGeom prst="rect">
                          <a:avLst/>
                        </a:prstGeom>
                        <a:solidFill>
                          <a:srgbClr val="FFFFFF"/>
                        </a:solidFill>
                        <a:ln w="0">
                          <a:solidFill>
                            <a:srgbClr val="000000"/>
                          </a:solidFill>
                          <a:miter lim="800000"/>
                          <a:headEnd/>
                          <a:tailEnd/>
                        </a:ln>
                      </wps:spPr>
                      <wps:txbx>
                        <w:txbxContent>
                          <w:p w:rsidR="00B84022" w:rsidRDefault="00B84022">
                            <w:pPr>
                              <w:jc w:val="both"/>
                              <w:rPr>
                                <w:rFonts w:ascii="Arial" w:hAnsi="Arial" w:cs="Arial"/>
                                <w:sz w:val="18"/>
                              </w:rPr>
                            </w:pPr>
                          </w:p>
                          <w:p w:rsidR="00B84022" w:rsidRDefault="00B84022">
                            <w:pPr>
                              <w:jc w:val="both"/>
                              <w:rPr>
                                <w:i/>
                              </w:rPr>
                            </w:pPr>
                            <w:r>
                              <w:t xml:space="preserve">En cas d’envoi en lettre recommandée avec accusé de réception : </w:t>
                            </w:r>
                          </w:p>
                          <w:p w:rsidR="00B84022" w:rsidRDefault="00B84022">
                            <w:pPr>
                              <w:jc w:val="both"/>
                              <w:rPr>
                                <w:rFonts w:ascii="Arial" w:hAnsi="Arial" w:cs="Arial"/>
                                <w:sz w:val="18"/>
                              </w:rPr>
                            </w:pPr>
                            <w:r>
                              <w:rPr>
                                <w:i/>
                              </w:rPr>
                              <w:t>(Coller dans ce cadre l'avis de réception postal, daté et signé par le titulaire.)</w:t>
                            </w:r>
                          </w:p>
                          <w:p w:rsidR="00B84022" w:rsidRDefault="00B84022">
                            <w:pPr>
                              <w:jc w:val="both"/>
                              <w:rPr>
                                <w:rFonts w:ascii="Arial" w:hAnsi="Arial" w:cs="Arial"/>
                                <w:sz w:val="18"/>
                              </w:rPr>
                            </w:pPr>
                          </w:p>
                          <w:p w:rsidR="00B84022" w:rsidRDefault="00B84022">
                            <w:pPr>
                              <w:jc w:val="both"/>
                              <w:rPr>
                                <w:sz w:val="18"/>
                              </w:rP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5968A" id="Text Box 4" o:spid="_x0000_s1027" type="#_x0000_t202" style="position:absolute;left:0;text-align:left;margin-left:-6.8pt;margin-top:9.4pt;width:224.55pt;height:122.8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" strokeweight="0">
                <v:textbox inset="8.7pt,5.1pt,8.7pt,5.1pt">
                  <w:txbxContent>
                    <w:p w:rsidR="00B84022" w:rsidRDefault="00B84022">
                      <w:pPr>
                        <w:jc w:val="both"/>
                        <w:rPr>
                          <w:rFonts w:ascii="Arial" w:hAnsi="Arial" w:cs="Arial"/>
                          <w:sz w:val="18"/>
                        </w:rPr>
                      </w:pPr>
                    </w:p>
                    <w:p w:rsidR="00B84022" w:rsidRDefault="00B84022">
                      <w:pPr>
                        <w:jc w:val="both"/>
                        <w:rPr>
                          <w:i/>
                        </w:rPr>
                      </w:pPr>
                      <w:r>
                        <w:t xml:space="preserve">En cas d’envoi en lettre recommandée avec accusé de réception : </w:t>
                      </w:r>
                    </w:p>
                    <w:p w:rsidR="00B84022" w:rsidRDefault="00B84022">
                      <w:pPr>
                        <w:jc w:val="both"/>
                        <w:rPr>
                          <w:rFonts w:ascii="Arial" w:hAnsi="Arial" w:cs="Arial"/>
                          <w:sz w:val="18"/>
                        </w:rPr>
                      </w:pPr>
                      <w:r>
                        <w:rPr>
                          <w:i/>
                        </w:rPr>
                        <w:t>(Coller dans ce cadre l'avis de réception postal, daté et signé par le titulaire.)</w:t>
                      </w:r>
                    </w:p>
                    <w:p w:rsidR="00B84022" w:rsidRDefault="00B84022">
                      <w:pPr>
                        <w:jc w:val="both"/>
                        <w:rPr>
                          <w:rFonts w:ascii="Arial" w:hAnsi="Arial" w:cs="Arial"/>
                          <w:sz w:val="18"/>
                        </w:rPr>
                      </w:pPr>
                    </w:p>
                    <w:p w:rsidR="00B84022" w:rsidRDefault="00B84022">
                      <w:pPr>
                        <w:jc w:val="both"/>
                        <w:rPr>
                          <w:sz w:val="18"/>
                        </w:rPr>
                      </w:pPr>
                    </w:p>
                  </w:txbxContent>
                </v:textbox>
              </v:shape>
            </w:pict>
          </mc:Fallback>
        </mc:AlternateContent>
      </w:r>
      <w:r>
        <w:rPr>
          <w:noProof/>
          <w:lang w:eastAsia="fr-FR"/>
        </w:rPr>
        <mc:AlternateContent>
          <mc:Choice Requires="wps">
            <w:drawing>
              <wp:anchor distT="0" distB="0" distL="114935" distR="114935" simplePos="0" relativeHeight="251658240" behindDoc="0" locked="0" layoutInCell="1" allowOverlap="1" wp14:anchorId="23EDA157" wp14:editId="6E535248">
                <wp:simplePos x="0" y="0"/>
                <wp:positionH relativeFrom="column">
                  <wp:posOffset>3013075</wp:posOffset>
                </wp:positionH>
                <wp:positionV relativeFrom="paragraph">
                  <wp:posOffset>119380</wp:posOffset>
                </wp:positionV>
                <wp:extent cx="2861310" cy="156019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1560195"/>
                        </a:xfrm>
                        <a:prstGeom prst="rect">
                          <a:avLst/>
                        </a:prstGeom>
                        <a:solidFill>
                          <a:srgbClr val="FFFFFF"/>
                        </a:solidFill>
                        <a:ln w="0">
                          <a:solidFill>
                            <a:srgbClr val="000000"/>
                          </a:solidFill>
                          <a:miter lim="800000"/>
                          <a:headEnd/>
                          <a:tailEnd/>
                        </a:ln>
                      </wps:spPr>
                      <wps:txbx>
                        <w:txbxContent>
                          <w:p w:rsidR="00B84022" w:rsidRDefault="00B84022">
                            <w:pPr>
                              <w:jc w:val="both"/>
                            </w:pPr>
                            <w:r>
                              <w:t>En cas de remise contre récépissé :</w:t>
                            </w:r>
                          </w:p>
                          <w:p w:rsidR="00B84022" w:rsidRDefault="00B84022">
                            <w:pPr>
                              <w:jc w:val="both"/>
                            </w:pPr>
                          </w:p>
                          <w:p w:rsidR="00B84022" w:rsidRDefault="00B84022">
                            <w:pPr>
                              <w:jc w:val="both"/>
                            </w:pPr>
                            <w:r>
                              <w:t>Le titulaire reçoit à titre de notification une copie du présent acte spécial :</w:t>
                            </w:r>
                          </w:p>
                          <w:p w:rsidR="00B84022" w:rsidRDefault="00B84022">
                            <w:pPr>
                              <w:jc w:val="both"/>
                            </w:pPr>
                          </w:p>
                          <w:p w:rsidR="00B84022" w:rsidRDefault="00B84022">
                            <w:pPr>
                              <w:jc w:val="both"/>
                            </w:pPr>
                            <w:r>
                              <w:t xml:space="preserve">A                           , le                           </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DA157" id="Text Box 5" o:spid="_x0000_s1028" type="#_x0000_t202" style="position:absolute;left:0;text-align:left;margin-left:237.25pt;margin-top:9.4pt;width:225.3pt;height:122.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" strokeweight="0">
                <v:textbox inset="8.7pt,5.1pt,8.7pt,5.1pt">
                  <w:txbxContent>
                    <w:p w:rsidR="00B84022" w:rsidRDefault="00B84022">
                      <w:pPr>
                        <w:jc w:val="both"/>
                      </w:pPr>
                      <w:r>
                        <w:t>En cas de remise contre récépissé :</w:t>
                      </w:r>
                    </w:p>
                    <w:p w:rsidR="00B84022" w:rsidRDefault="00B84022">
                      <w:pPr>
                        <w:jc w:val="both"/>
                      </w:pPr>
                    </w:p>
                    <w:p w:rsidR="00B84022" w:rsidRDefault="00B84022">
                      <w:pPr>
                        <w:jc w:val="both"/>
                      </w:pPr>
                      <w:r>
                        <w:t>Le titulaire reçoit à titre de notification une copie du présent acte spécial :</w:t>
                      </w:r>
                    </w:p>
                    <w:p w:rsidR="00B84022" w:rsidRDefault="00B84022">
                      <w:pPr>
                        <w:jc w:val="both"/>
                      </w:pPr>
                    </w:p>
                    <w:p w:rsidR="00B84022" w:rsidRDefault="00B84022">
                      <w:pPr>
                        <w:jc w:val="both"/>
                      </w:pPr>
                      <w:r>
                        <w:t xml:space="preserve">A                           , le                           </w:t>
                      </w:r>
                    </w:p>
                  </w:txbxContent>
                </v:textbox>
              </v:shape>
            </w:pict>
          </mc:Fallback>
        </mc:AlternateContent>
      </w:r>
    </w:p>
    <w:p w:rsidR="00D30195" w:rsidRDefault="00D30195">
      <w:pPr>
        <w:tabs>
          <w:tab w:val="left" w:pos="3600"/>
        </w:tabs>
        <w:jc w:val="both"/>
        <w:rPr>
          <w:rFonts w:ascii="Arial" w:hAnsi="Arial" w:cs="Arial"/>
        </w:rPr>
      </w:pPr>
    </w:p>
    <w:p w:rsidR="00D30195" w:rsidRDefault="00D30195">
      <w:pPr>
        <w:tabs>
          <w:tab w:val="left" w:pos="3600"/>
        </w:tabs>
        <w:jc w:val="both"/>
        <w:rPr>
          <w:rFonts w:ascii="Arial" w:hAnsi="Arial" w:cs="Arial"/>
        </w:rPr>
      </w:pPr>
    </w:p>
    <w:p w:rsidR="00D30195" w:rsidRDefault="00D30195">
      <w:pPr>
        <w:tabs>
          <w:tab w:val="left" w:pos="3600"/>
        </w:tabs>
        <w:jc w:val="both"/>
        <w:rPr>
          <w:rFonts w:ascii="Arial" w:hAnsi="Arial" w:cs="Arial"/>
        </w:rPr>
      </w:pPr>
    </w:p>
    <w:p w:rsidR="00D30195" w:rsidRDefault="00D30195">
      <w:pPr>
        <w:tabs>
          <w:tab w:val="left" w:pos="3600"/>
        </w:tabs>
        <w:jc w:val="both"/>
        <w:rPr>
          <w:rFonts w:ascii="Arial" w:hAnsi="Arial" w:cs="Arial"/>
        </w:rPr>
      </w:pPr>
    </w:p>
    <w:p w:rsidR="00D30195" w:rsidRDefault="00D30195">
      <w:pPr>
        <w:tabs>
          <w:tab w:val="left" w:pos="3600"/>
        </w:tabs>
        <w:jc w:val="both"/>
        <w:rPr>
          <w:rFonts w:ascii="Arial" w:hAnsi="Arial" w:cs="Arial"/>
        </w:rPr>
      </w:pPr>
    </w:p>
    <w:p w:rsidR="00D30195" w:rsidRDefault="00D30195">
      <w:pPr>
        <w:tabs>
          <w:tab w:val="left" w:pos="3600"/>
        </w:tabs>
        <w:jc w:val="both"/>
        <w:rPr>
          <w:rFonts w:ascii="Arial" w:hAnsi="Arial" w:cs="Arial"/>
        </w:rPr>
      </w:pPr>
    </w:p>
    <w:p w:rsidR="00D30195" w:rsidRDefault="00D30195">
      <w:pPr>
        <w:tabs>
          <w:tab w:val="left" w:pos="3600"/>
        </w:tabs>
        <w:jc w:val="both"/>
        <w:rPr>
          <w:rFonts w:ascii="Arial" w:hAnsi="Arial" w:cs="Arial"/>
        </w:rPr>
      </w:pPr>
    </w:p>
    <w:p w:rsidR="00D30195" w:rsidRDefault="00D30195">
      <w:pPr>
        <w:tabs>
          <w:tab w:val="left" w:pos="3600"/>
        </w:tabs>
        <w:jc w:val="both"/>
        <w:rPr>
          <w:rFonts w:ascii="Arial" w:hAnsi="Arial" w:cs="Arial"/>
        </w:rPr>
      </w:pPr>
    </w:p>
    <w:p w:rsidR="00D30195" w:rsidRDefault="00D30195">
      <w:pPr>
        <w:tabs>
          <w:tab w:val="left" w:pos="3600"/>
        </w:tabs>
        <w:jc w:val="both"/>
        <w:rPr>
          <w:rFonts w:ascii="Arial" w:hAnsi="Arial" w:cs="Arial"/>
        </w:rPr>
      </w:pPr>
    </w:p>
    <w:p w:rsidR="00D30195" w:rsidRDefault="00D30195"/>
    <w:p w:rsidR="00D30195" w:rsidRDefault="00D30195">
      <w:pPr>
        <w:sectPr w:rsidR="00D30195" w:rsidSect="006C3769">
          <w:type w:val="continuous"/>
          <w:pgSz w:w="11906" w:h="16838"/>
          <w:pgMar w:top="1418" w:right="1417" w:bottom="1418" w:left="1418" w:header="851" w:footer="851" w:gutter="0"/>
          <w:cols w:space="720"/>
          <w:docGrid w:linePitch="360"/>
        </w:sectPr>
      </w:pPr>
    </w:p>
    <w:p w:rsidR="00D30195" w:rsidRDefault="00D30195">
      <w:pPr>
        <w:pStyle w:val="Titre1"/>
        <w:pBdr>
          <w:top w:val="single" w:sz="6" w:space="1" w:color="000000" w:shadow="1"/>
          <w:left w:val="single" w:sz="6" w:space="4" w:color="000000" w:shadow="1"/>
          <w:bottom w:val="single" w:sz="6" w:space="1" w:color="000000" w:shadow="1"/>
          <w:right w:val="single" w:sz="6" w:space="4" w:color="000000" w:shadow="1"/>
        </w:pBdr>
        <w:jc w:val="center"/>
        <w:rPr>
          <w:i/>
          <w:color w:val="000000"/>
          <w:sz w:val="16"/>
        </w:rPr>
      </w:pPr>
      <w:bookmarkStart w:id="48" w:name="__RefHeading__50_1361453203"/>
      <w:bookmarkStart w:id="49" w:name="_Toc350432287"/>
      <w:bookmarkEnd w:id="48"/>
      <w:r>
        <w:lastRenderedPageBreak/>
        <w:t>ANNEXE N° 2 : DESIGNATION DES CO-TRAITANTS ET REPARTITION DES PRESTATIONS</w:t>
      </w:r>
      <w:bookmarkEnd w:id="49"/>
    </w:p>
    <w:p w:rsidR="00D30195" w:rsidRDefault="00D30195">
      <w:pPr>
        <w:keepNext/>
        <w:rPr>
          <w:b/>
          <w:i/>
          <w:color w:val="000000"/>
          <w:sz w:val="16"/>
        </w:rPr>
      </w:pPr>
    </w:p>
    <w:tbl>
      <w:tblPr>
        <w:tblW w:w="0" w:type="auto"/>
        <w:tblInd w:w="-77" w:type="dxa"/>
        <w:tblLayout w:type="fixed"/>
        <w:tblCellMar>
          <w:left w:w="79" w:type="dxa"/>
          <w:right w:w="79" w:type="dxa"/>
        </w:tblCellMar>
        <w:tblLook w:val="0000" w:firstRow="0" w:lastRow="0" w:firstColumn="0" w:lastColumn="0" w:noHBand="0" w:noVBand="0"/>
      </w:tblPr>
      <w:tblGrid>
        <w:gridCol w:w="5182"/>
        <w:gridCol w:w="3960"/>
        <w:gridCol w:w="2340"/>
        <w:gridCol w:w="720"/>
        <w:gridCol w:w="2145"/>
      </w:tblGrid>
      <w:tr w:rsidR="00D30195">
        <w:trPr>
          <w:cantSplit/>
          <w:trHeight w:val="387"/>
        </w:trPr>
        <w:tc>
          <w:tcPr>
            <w:tcW w:w="5182" w:type="dxa"/>
            <w:tcBorders>
              <w:top w:val="single" w:sz="6" w:space="0" w:color="000000"/>
              <w:left w:val="single" w:sz="6" w:space="0" w:color="000000"/>
              <w:bottom w:val="single" w:sz="6" w:space="0" w:color="000000"/>
            </w:tcBorders>
            <w:shd w:val="clear" w:color="auto" w:fill="ECECEC"/>
            <w:vAlign w:val="center"/>
          </w:tcPr>
          <w:p w:rsidR="00D30195" w:rsidRDefault="00D30195">
            <w:pPr>
              <w:jc w:val="center"/>
              <w:rPr>
                <w:i/>
                <w:sz w:val="18"/>
              </w:rPr>
            </w:pPr>
            <w:r>
              <w:rPr>
                <w:i/>
                <w:sz w:val="18"/>
              </w:rPr>
              <w:t>Désignation de l’entreprise</w:t>
            </w:r>
          </w:p>
        </w:tc>
        <w:tc>
          <w:tcPr>
            <w:tcW w:w="3960" w:type="dxa"/>
            <w:tcBorders>
              <w:top w:val="single" w:sz="6" w:space="0" w:color="000000"/>
              <w:left w:val="single" w:sz="6" w:space="0" w:color="000000"/>
              <w:bottom w:val="single" w:sz="6" w:space="0" w:color="000000"/>
            </w:tcBorders>
            <w:shd w:val="clear" w:color="auto" w:fill="ECECEC"/>
            <w:vAlign w:val="center"/>
          </w:tcPr>
          <w:p w:rsidR="00D30195" w:rsidRDefault="00D30195">
            <w:pPr>
              <w:jc w:val="center"/>
              <w:rPr>
                <w:i/>
                <w:sz w:val="18"/>
              </w:rPr>
            </w:pPr>
            <w:r>
              <w:rPr>
                <w:i/>
                <w:sz w:val="18"/>
              </w:rPr>
              <w:t>Prestations concernées</w:t>
            </w:r>
          </w:p>
        </w:tc>
        <w:tc>
          <w:tcPr>
            <w:tcW w:w="2340" w:type="dxa"/>
            <w:tcBorders>
              <w:top w:val="single" w:sz="6" w:space="0" w:color="000000"/>
              <w:left w:val="single" w:sz="6" w:space="0" w:color="000000"/>
              <w:bottom w:val="single" w:sz="6" w:space="0" w:color="000000"/>
            </w:tcBorders>
            <w:shd w:val="clear" w:color="auto" w:fill="ECECEC"/>
            <w:vAlign w:val="center"/>
          </w:tcPr>
          <w:p w:rsidR="00D30195" w:rsidRDefault="00D30195">
            <w:pPr>
              <w:jc w:val="center"/>
              <w:rPr>
                <w:i/>
                <w:sz w:val="18"/>
              </w:rPr>
            </w:pPr>
            <w:r>
              <w:rPr>
                <w:i/>
                <w:sz w:val="18"/>
              </w:rPr>
              <w:t>Montant H.T.</w:t>
            </w:r>
          </w:p>
        </w:tc>
        <w:tc>
          <w:tcPr>
            <w:tcW w:w="720" w:type="dxa"/>
            <w:tcBorders>
              <w:top w:val="single" w:sz="6" w:space="0" w:color="000000"/>
              <w:left w:val="single" w:sz="6" w:space="0" w:color="000000"/>
              <w:bottom w:val="single" w:sz="6" w:space="0" w:color="000000"/>
            </w:tcBorders>
            <w:shd w:val="clear" w:color="auto" w:fill="ECECEC"/>
            <w:vAlign w:val="center"/>
          </w:tcPr>
          <w:p w:rsidR="00D30195" w:rsidRDefault="00D30195">
            <w:pPr>
              <w:jc w:val="center"/>
              <w:rPr>
                <w:i/>
                <w:sz w:val="18"/>
              </w:rPr>
            </w:pPr>
            <w:r>
              <w:rPr>
                <w:i/>
                <w:sz w:val="18"/>
              </w:rPr>
              <w:t>Taux T.V.A.</w:t>
            </w:r>
          </w:p>
        </w:tc>
        <w:tc>
          <w:tcPr>
            <w:tcW w:w="2145" w:type="dxa"/>
            <w:tcBorders>
              <w:top w:val="single" w:sz="6" w:space="0" w:color="000000"/>
              <w:left w:val="single" w:sz="6" w:space="0" w:color="000000"/>
              <w:bottom w:val="single" w:sz="6" w:space="0" w:color="000000"/>
              <w:right w:val="single" w:sz="6" w:space="0" w:color="000000"/>
            </w:tcBorders>
            <w:shd w:val="clear" w:color="auto" w:fill="ECECEC"/>
            <w:vAlign w:val="center"/>
          </w:tcPr>
          <w:p w:rsidR="00D30195" w:rsidRDefault="00D30195">
            <w:pPr>
              <w:jc w:val="center"/>
              <w:rPr>
                <w:sz w:val="18"/>
              </w:rPr>
            </w:pPr>
            <w:r>
              <w:rPr>
                <w:i/>
                <w:sz w:val="18"/>
              </w:rPr>
              <w:t>Montant T.T.C.</w:t>
            </w:r>
          </w:p>
        </w:tc>
      </w:tr>
      <w:tr w:rsidR="00D30195">
        <w:trPr>
          <w:cantSplit/>
          <w:trHeight w:val="217"/>
        </w:trPr>
        <w:tc>
          <w:tcPr>
            <w:tcW w:w="5182" w:type="dxa"/>
            <w:tcBorders>
              <w:top w:val="single" w:sz="6" w:space="0" w:color="000000"/>
              <w:left w:val="single" w:sz="6" w:space="0" w:color="000000"/>
              <w:bottom w:val="single" w:sz="6" w:space="0" w:color="000000"/>
            </w:tcBorders>
            <w:shd w:val="clear" w:color="auto" w:fill="auto"/>
          </w:tcPr>
          <w:p w:rsidR="00DF66F9" w:rsidRDefault="00DF66F9" w:rsidP="00DF66F9">
            <w:pPr>
              <w:rPr>
                <w:sz w:val="18"/>
              </w:rPr>
            </w:pPr>
            <w:r>
              <w:rPr>
                <w:sz w:val="18"/>
              </w:rPr>
              <w:t>Dénomination sociale :</w:t>
            </w:r>
          </w:p>
          <w:p w:rsidR="00DF66F9" w:rsidRDefault="00DF66F9" w:rsidP="00DF66F9">
            <w:pPr>
              <w:rPr>
                <w:sz w:val="18"/>
              </w:rPr>
            </w:pPr>
            <w:r>
              <w:rPr>
                <w:sz w:val="18"/>
              </w:rPr>
              <w:t>SIRET : ………………………….….Code APE…………</w:t>
            </w:r>
          </w:p>
          <w:p w:rsidR="00DF66F9" w:rsidRDefault="00DF66F9" w:rsidP="00DF66F9">
            <w:pPr>
              <w:rPr>
                <w:sz w:val="18"/>
              </w:rPr>
            </w:pPr>
            <w:r>
              <w:rPr>
                <w:sz w:val="18"/>
              </w:rPr>
              <w:t>N° TVA intracommunautaire :</w:t>
            </w:r>
          </w:p>
          <w:p w:rsidR="00DF66F9" w:rsidRDefault="00DF66F9" w:rsidP="00DF66F9">
            <w:pPr>
              <w:rPr>
                <w:sz w:val="18"/>
              </w:rPr>
            </w:pPr>
            <w:r>
              <w:rPr>
                <w:sz w:val="18"/>
              </w:rPr>
              <w:t>Adresse :</w:t>
            </w:r>
          </w:p>
          <w:p w:rsidR="00D30195" w:rsidRDefault="00D30195">
            <w:pPr>
              <w:rPr>
                <w:sz w:val="18"/>
              </w:rPr>
            </w:pPr>
          </w:p>
        </w:tc>
        <w:tc>
          <w:tcPr>
            <w:tcW w:w="3960" w:type="dxa"/>
            <w:tcBorders>
              <w:top w:val="single" w:sz="6" w:space="0" w:color="000000"/>
              <w:left w:val="single" w:sz="6" w:space="0" w:color="000000"/>
              <w:bottom w:val="single" w:sz="6" w:space="0" w:color="000000"/>
            </w:tcBorders>
            <w:shd w:val="clear" w:color="auto" w:fill="auto"/>
          </w:tcPr>
          <w:p w:rsidR="00D30195" w:rsidRDefault="00D30195">
            <w:pPr>
              <w:snapToGrid w:val="0"/>
              <w:rPr>
                <w:sz w:val="16"/>
              </w:rPr>
            </w:pPr>
          </w:p>
        </w:tc>
        <w:tc>
          <w:tcPr>
            <w:tcW w:w="2340" w:type="dxa"/>
            <w:tcBorders>
              <w:top w:val="single" w:sz="6" w:space="0" w:color="000000"/>
              <w:left w:val="single" w:sz="6" w:space="0" w:color="000000"/>
              <w:bottom w:val="single" w:sz="6" w:space="0" w:color="000000"/>
            </w:tcBorders>
            <w:shd w:val="clear" w:color="auto" w:fill="auto"/>
          </w:tcPr>
          <w:p w:rsidR="00D30195" w:rsidRPr="003C49B3" w:rsidRDefault="00D30195">
            <w:pPr>
              <w:snapToGrid w:val="0"/>
              <w:rPr>
                <w:sz w:val="18"/>
              </w:rPr>
            </w:pPr>
          </w:p>
        </w:tc>
        <w:tc>
          <w:tcPr>
            <w:tcW w:w="720" w:type="dxa"/>
            <w:tcBorders>
              <w:top w:val="single" w:sz="6" w:space="0" w:color="000000"/>
              <w:left w:val="single" w:sz="6" w:space="0" w:color="000000"/>
              <w:bottom w:val="single" w:sz="6" w:space="0" w:color="000000"/>
            </w:tcBorders>
            <w:shd w:val="clear" w:color="auto" w:fill="auto"/>
          </w:tcPr>
          <w:p w:rsidR="00D30195" w:rsidRPr="003C49B3" w:rsidRDefault="00D30195">
            <w:pPr>
              <w:snapToGrid w:val="0"/>
              <w:rPr>
                <w:sz w:val="18"/>
              </w:rPr>
            </w:pPr>
          </w:p>
        </w:tc>
        <w:tc>
          <w:tcPr>
            <w:tcW w:w="2145" w:type="dxa"/>
            <w:tcBorders>
              <w:top w:val="single" w:sz="6" w:space="0" w:color="000000"/>
              <w:left w:val="single" w:sz="6" w:space="0" w:color="000000"/>
              <w:bottom w:val="single" w:sz="6" w:space="0" w:color="000000"/>
              <w:right w:val="single" w:sz="6" w:space="0" w:color="000000"/>
            </w:tcBorders>
            <w:shd w:val="clear" w:color="auto" w:fill="auto"/>
          </w:tcPr>
          <w:p w:rsidR="00D30195" w:rsidRPr="003C49B3" w:rsidRDefault="00D30195">
            <w:pPr>
              <w:snapToGrid w:val="0"/>
              <w:rPr>
                <w:sz w:val="18"/>
              </w:rPr>
            </w:pPr>
          </w:p>
        </w:tc>
      </w:tr>
      <w:tr w:rsidR="00D30195">
        <w:trPr>
          <w:cantSplit/>
          <w:trHeight w:val="218"/>
        </w:trPr>
        <w:tc>
          <w:tcPr>
            <w:tcW w:w="5182" w:type="dxa"/>
            <w:tcBorders>
              <w:top w:val="single" w:sz="6" w:space="0" w:color="000000"/>
              <w:left w:val="single" w:sz="6" w:space="0" w:color="000000"/>
              <w:bottom w:val="single" w:sz="6" w:space="0" w:color="000000"/>
            </w:tcBorders>
            <w:shd w:val="clear" w:color="auto" w:fill="auto"/>
          </w:tcPr>
          <w:p w:rsidR="00DF66F9" w:rsidRDefault="00DF66F9" w:rsidP="00DF66F9">
            <w:pPr>
              <w:rPr>
                <w:sz w:val="18"/>
              </w:rPr>
            </w:pPr>
            <w:r>
              <w:rPr>
                <w:sz w:val="18"/>
              </w:rPr>
              <w:t>Dénomination sociale :</w:t>
            </w:r>
          </w:p>
          <w:p w:rsidR="00DF66F9" w:rsidRDefault="00DF66F9" w:rsidP="00DF66F9">
            <w:pPr>
              <w:rPr>
                <w:sz w:val="18"/>
              </w:rPr>
            </w:pPr>
            <w:r>
              <w:rPr>
                <w:sz w:val="18"/>
              </w:rPr>
              <w:t>SIRET : ………………………….….Code APE…………</w:t>
            </w:r>
          </w:p>
          <w:p w:rsidR="00DF66F9" w:rsidRDefault="00DF66F9" w:rsidP="00DF66F9">
            <w:pPr>
              <w:rPr>
                <w:sz w:val="18"/>
              </w:rPr>
            </w:pPr>
            <w:r>
              <w:rPr>
                <w:sz w:val="18"/>
              </w:rPr>
              <w:t>N° TVA intracommunautaire :</w:t>
            </w:r>
          </w:p>
          <w:p w:rsidR="00DF66F9" w:rsidRDefault="00DF66F9" w:rsidP="00DF66F9">
            <w:pPr>
              <w:rPr>
                <w:sz w:val="18"/>
              </w:rPr>
            </w:pPr>
            <w:r>
              <w:rPr>
                <w:sz w:val="18"/>
              </w:rPr>
              <w:t>Adresse :</w:t>
            </w:r>
          </w:p>
          <w:p w:rsidR="00D30195" w:rsidRDefault="00D30195" w:rsidP="00DF66F9">
            <w:pPr>
              <w:rPr>
                <w:sz w:val="18"/>
              </w:rPr>
            </w:pPr>
          </w:p>
        </w:tc>
        <w:tc>
          <w:tcPr>
            <w:tcW w:w="3960" w:type="dxa"/>
            <w:tcBorders>
              <w:top w:val="single" w:sz="6" w:space="0" w:color="000000"/>
              <w:left w:val="single" w:sz="6" w:space="0" w:color="000000"/>
              <w:bottom w:val="single" w:sz="6" w:space="0" w:color="000000"/>
            </w:tcBorders>
            <w:shd w:val="clear" w:color="auto" w:fill="auto"/>
          </w:tcPr>
          <w:p w:rsidR="00D30195" w:rsidRDefault="00D30195">
            <w:pPr>
              <w:snapToGrid w:val="0"/>
              <w:rPr>
                <w:sz w:val="16"/>
              </w:rPr>
            </w:pPr>
          </w:p>
        </w:tc>
        <w:tc>
          <w:tcPr>
            <w:tcW w:w="2340" w:type="dxa"/>
            <w:tcBorders>
              <w:top w:val="single" w:sz="6" w:space="0" w:color="000000"/>
              <w:left w:val="single" w:sz="6" w:space="0" w:color="000000"/>
              <w:bottom w:val="single" w:sz="6" w:space="0" w:color="000000"/>
            </w:tcBorders>
            <w:shd w:val="clear" w:color="auto" w:fill="auto"/>
          </w:tcPr>
          <w:p w:rsidR="00D30195" w:rsidRPr="003C49B3" w:rsidRDefault="00D30195">
            <w:pPr>
              <w:pStyle w:val="Notedebasdepage"/>
              <w:snapToGrid w:val="0"/>
              <w:rPr>
                <w:sz w:val="18"/>
                <w:szCs w:val="22"/>
              </w:rPr>
            </w:pPr>
          </w:p>
        </w:tc>
        <w:tc>
          <w:tcPr>
            <w:tcW w:w="720" w:type="dxa"/>
            <w:tcBorders>
              <w:top w:val="single" w:sz="6" w:space="0" w:color="000000"/>
              <w:left w:val="single" w:sz="6" w:space="0" w:color="000000"/>
              <w:bottom w:val="single" w:sz="6" w:space="0" w:color="000000"/>
            </w:tcBorders>
            <w:shd w:val="clear" w:color="auto" w:fill="auto"/>
          </w:tcPr>
          <w:p w:rsidR="00D30195" w:rsidRDefault="00D30195">
            <w:pPr>
              <w:snapToGrid w:val="0"/>
              <w:rPr>
                <w:sz w:val="16"/>
              </w:rPr>
            </w:pPr>
          </w:p>
        </w:tc>
        <w:tc>
          <w:tcPr>
            <w:tcW w:w="2145" w:type="dxa"/>
            <w:tcBorders>
              <w:top w:val="single" w:sz="6" w:space="0" w:color="000000"/>
              <w:left w:val="single" w:sz="6" w:space="0" w:color="000000"/>
              <w:bottom w:val="single" w:sz="6" w:space="0" w:color="000000"/>
              <w:right w:val="single" w:sz="6" w:space="0" w:color="000000"/>
            </w:tcBorders>
            <w:shd w:val="clear" w:color="auto" w:fill="auto"/>
          </w:tcPr>
          <w:p w:rsidR="00D30195" w:rsidRPr="003C49B3" w:rsidRDefault="00D30195">
            <w:pPr>
              <w:snapToGrid w:val="0"/>
              <w:rPr>
                <w:sz w:val="18"/>
              </w:rPr>
            </w:pPr>
          </w:p>
        </w:tc>
      </w:tr>
      <w:tr w:rsidR="00D30195">
        <w:trPr>
          <w:cantSplit/>
          <w:trHeight w:val="217"/>
        </w:trPr>
        <w:tc>
          <w:tcPr>
            <w:tcW w:w="5182" w:type="dxa"/>
            <w:tcBorders>
              <w:top w:val="single" w:sz="6" w:space="0" w:color="000000"/>
              <w:left w:val="single" w:sz="6" w:space="0" w:color="000000"/>
              <w:bottom w:val="single" w:sz="6" w:space="0" w:color="000000"/>
            </w:tcBorders>
            <w:shd w:val="clear" w:color="auto" w:fill="auto"/>
          </w:tcPr>
          <w:p w:rsidR="00D30195" w:rsidRDefault="00D30195">
            <w:pPr>
              <w:rPr>
                <w:sz w:val="18"/>
              </w:rPr>
            </w:pPr>
            <w:r>
              <w:rPr>
                <w:sz w:val="18"/>
              </w:rPr>
              <w:t>Dénomination sociale :</w:t>
            </w:r>
          </w:p>
          <w:p w:rsidR="00D30195" w:rsidRDefault="00D30195">
            <w:pPr>
              <w:rPr>
                <w:sz w:val="18"/>
              </w:rPr>
            </w:pPr>
            <w:r>
              <w:rPr>
                <w:sz w:val="18"/>
              </w:rPr>
              <w:t>SIRET : ………………………….….Code APE…………</w:t>
            </w:r>
          </w:p>
          <w:p w:rsidR="00D30195" w:rsidRDefault="00D30195">
            <w:pPr>
              <w:rPr>
                <w:sz w:val="18"/>
              </w:rPr>
            </w:pPr>
            <w:r>
              <w:rPr>
                <w:sz w:val="18"/>
              </w:rPr>
              <w:t>N° TVA intracommunautaire :</w:t>
            </w:r>
          </w:p>
          <w:p w:rsidR="00D30195" w:rsidRDefault="00D30195">
            <w:pPr>
              <w:rPr>
                <w:sz w:val="18"/>
              </w:rPr>
            </w:pPr>
            <w:r>
              <w:rPr>
                <w:sz w:val="18"/>
              </w:rPr>
              <w:t>Adresse :</w:t>
            </w:r>
          </w:p>
          <w:p w:rsidR="00D30195" w:rsidRDefault="00D30195">
            <w:pPr>
              <w:rPr>
                <w:sz w:val="18"/>
              </w:rPr>
            </w:pPr>
          </w:p>
        </w:tc>
        <w:tc>
          <w:tcPr>
            <w:tcW w:w="3960" w:type="dxa"/>
            <w:tcBorders>
              <w:top w:val="single" w:sz="6" w:space="0" w:color="000000"/>
              <w:left w:val="single" w:sz="6" w:space="0" w:color="000000"/>
              <w:bottom w:val="single" w:sz="6" w:space="0" w:color="000000"/>
            </w:tcBorders>
            <w:shd w:val="clear" w:color="auto" w:fill="auto"/>
          </w:tcPr>
          <w:p w:rsidR="00D30195" w:rsidRDefault="00D30195">
            <w:pPr>
              <w:snapToGrid w:val="0"/>
              <w:rPr>
                <w:sz w:val="16"/>
              </w:rPr>
            </w:pPr>
          </w:p>
        </w:tc>
        <w:tc>
          <w:tcPr>
            <w:tcW w:w="2340" w:type="dxa"/>
            <w:tcBorders>
              <w:top w:val="single" w:sz="6" w:space="0" w:color="000000"/>
              <w:left w:val="single" w:sz="6" w:space="0" w:color="000000"/>
              <w:bottom w:val="single" w:sz="6" w:space="0" w:color="000000"/>
            </w:tcBorders>
            <w:shd w:val="clear" w:color="auto" w:fill="auto"/>
          </w:tcPr>
          <w:p w:rsidR="00D30195" w:rsidRDefault="00D30195">
            <w:pPr>
              <w:snapToGrid w:val="0"/>
              <w:rPr>
                <w:sz w:val="16"/>
              </w:rPr>
            </w:pPr>
          </w:p>
        </w:tc>
        <w:tc>
          <w:tcPr>
            <w:tcW w:w="720" w:type="dxa"/>
            <w:tcBorders>
              <w:top w:val="single" w:sz="6" w:space="0" w:color="000000"/>
              <w:left w:val="single" w:sz="6" w:space="0" w:color="000000"/>
              <w:bottom w:val="single" w:sz="6" w:space="0" w:color="000000"/>
            </w:tcBorders>
            <w:shd w:val="clear" w:color="auto" w:fill="auto"/>
          </w:tcPr>
          <w:p w:rsidR="00D30195" w:rsidRDefault="00D30195">
            <w:pPr>
              <w:snapToGrid w:val="0"/>
              <w:rPr>
                <w:sz w:val="16"/>
              </w:rPr>
            </w:pPr>
          </w:p>
        </w:tc>
        <w:tc>
          <w:tcPr>
            <w:tcW w:w="2145" w:type="dxa"/>
            <w:tcBorders>
              <w:top w:val="single" w:sz="6" w:space="0" w:color="000000"/>
              <w:left w:val="single" w:sz="6" w:space="0" w:color="000000"/>
              <w:bottom w:val="single" w:sz="6" w:space="0" w:color="000000"/>
              <w:right w:val="single" w:sz="6" w:space="0" w:color="000000"/>
            </w:tcBorders>
            <w:shd w:val="clear" w:color="auto" w:fill="auto"/>
          </w:tcPr>
          <w:p w:rsidR="00D30195" w:rsidRDefault="00D30195">
            <w:pPr>
              <w:snapToGrid w:val="0"/>
              <w:rPr>
                <w:sz w:val="16"/>
              </w:rPr>
            </w:pPr>
          </w:p>
        </w:tc>
      </w:tr>
      <w:tr w:rsidR="00D30195">
        <w:trPr>
          <w:cantSplit/>
          <w:trHeight w:val="218"/>
        </w:trPr>
        <w:tc>
          <w:tcPr>
            <w:tcW w:w="5182" w:type="dxa"/>
            <w:tcBorders>
              <w:top w:val="single" w:sz="6" w:space="0" w:color="000000"/>
              <w:left w:val="single" w:sz="6" w:space="0" w:color="000000"/>
              <w:bottom w:val="single" w:sz="6" w:space="0" w:color="000000"/>
            </w:tcBorders>
            <w:shd w:val="clear" w:color="auto" w:fill="auto"/>
          </w:tcPr>
          <w:p w:rsidR="00D30195" w:rsidRDefault="00D30195">
            <w:pPr>
              <w:rPr>
                <w:sz w:val="18"/>
              </w:rPr>
            </w:pPr>
            <w:r>
              <w:rPr>
                <w:sz w:val="18"/>
              </w:rPr>
              <w:t>Dénomination sociale :</w:t>
            </w:r>
          </w:p>
          <w:p w:rsidR="00D30195" w:rsidRDefault="00D30195">
            <w:pPr>
              <w:rPr>
                <w:sz w:val="18"/>
              </w:rPr>
            </w:pPr>
            <w:r>
              <w:rPr>
                <w:sz w:val="18"/>
              </w:rPr>
              <w:t>SIRET : ………………………….….Code APE…………</w:t>
            </w:r>
          </w:p>
          <w:p w:rsidR="00D30195" w:rsidRDefault="00D30195">
            <w:pPr>
              <w:rPr>
                <w:sz w:val="18"/>
              </w:rPr>
            </w:pPr>
            <w:r>
              <w:rPr>
                <w:sz w:val="18"/>
              </w:rPr>
              <w:t>N° TVA intracommunautaire :</w:t>
            </w:r>
          </w:p>
          <w:p w:rsidR="00D30195" w:rsidRDefault="00D30195">
            <w:pPr>
              <w:rPr>
                <w:sz w:val="18"/>
              </w:rPr>
            </w:pPr>
            <w:r>
              <w:rPr>
                <w:sz w:val="18"/>
              </w:rPr>
              <w:t>Adresse :</w:t>
            </w:r>
          </w:p>
          <w:p w:rsidR="00D30195" w:rsidRDefault="00D30195">
            <w:pPr>
              <w:rPr>
                <w:sz w:val="18"/>
              </w:rPr>
            </w:pPr>
          </w:p>
        </w:tc>
        <w:tc>
          <w:tcPr>
            <w:tcW w:w="3960" w:type="dxa"/>
            <w:tcBorders>
              <w:top w:val="single" w:sz="6" w:space="0" w:color="000000"/>
              <w:left w:val="single" w:sz="6" w:space="0" w:color="000000"/>
              <w:bottom w:val="single" w:sz="6" w:space="0" w:color="000000"/>
            </w:tcBorders>
            <w:shd w:val="clear" w:color="auto" w:fill="auto"/>
          </w:tcPr>
          <w:p w:rsidR="00D30195" w:rsidRDefault="00D30195">
            <w:pPr>
              <w:snapToGrid w:val="0"/>
              <w:rPr>
                <w:sz w:val="16"/>
              </w:rPr>
            </w:pPr>
          </w:p>
        </w:tc>
        <w:tc>
          <w:tcPr>
            <w:tcW w:w="2340" w:type="dxa"/>
            <w:tcBorders>
              <w:top w:val="single" w:sz="6" w:space="0" w:color="000000"/>
              <w:left w:val="single" w:sz="6" w:space="0" w:color="000000"/>
              <w:bottom w:val="single" w:sz="6" w:space="0" w:color="000000"/>
            </w:tcBorders>
            <w:shd w:val="clear" w:color="auto" w:fill="auto"/>
          </w:tcPr>
          <w:p w:rsidR="00D30195" w:rsidRDefault="00D30195">
            <w:pPr>
              <w:snapToGrid w:val="0"/>
              <w:rPr>
                <w:sz w:val="16"/>
              </w:rPr>
            </w:pPr>
          </w:p>
        </w:tc>
        <w:tc>
          <w:tcPr>
            <w:tcW w:w="720" w:type="dxa"/>
            <w:tcBorders>
              <w:top w:val="single" w:sz="6" w:space="0" w:color="000000"/>
              <w:left w:val="single" w:sz="6" w:space="0" w:color="000000"/>
              <w:bottom w:val="single" w:sz="6" w:space="0" w:color="000000"/>
            </w:tcBorders>
            <w:shd w:val="clear" w:color="auto" w:fill="auto"/>
          </w:tcPr>
          <w:p w:rsidR="00D30195" w:rsidRDefault="00D30195">
            <w:pPr>
              <w:snapToGrid w:val="0"/>
              <w:rPr>
                <w:sz w:val="16"/>
              </w:rPr>
            </w:pPr>
          </w:p>
        </w:tc>
        <w:tc>
          <w:tcPr>
            <w:tcW w:w="2145" w:type="dxa"/>
            <w:tcBorders>
              <w:top w:val="single" w:sz="6" w:space="0" w:color="000000"/>
              <w:left w:val="single" w:sz="6" w:space="0" w:color="000000"/>
              <w:bottom w:val="single" w:sz="6" w:space="0" w:color="000000"/>
              <w:right w:val="single" w:sz="6" w:space="0" w:color="000000"/>
            </w:tcBorders>
            <w:shd w:val="clear" w:color="auto" w:fill="auto"/>
          </w:tcPr>
          <w:p w:rsidR="00D30195" w:rsidRDefault="00D30195">
            <w:pPr>
              <w:snapToGrid w:val="0"/>
              <w:rPr>
                <w:sz w:val="16"/>
              </w:rPr>
            </w:pPr>
          </w:p>
        </w:tc>
      </w:tr>
      <w:tr w:rsidR="00D30195">
        <w:trPr>
          <w:cantSplit/>
          <w:trHeight w:val="218"/>
        </w:trPr>
        <w:tc>
          <w:tcPr>
            <w:tcW w:w="5182" w:type="dxa"/>
            <w:tcBorders>
              <w:top w:val="single" w:sz="6" w:space="0" w:color="000000"/>
              <w:left w:val="single" w:sz="6" w:space="0" w:color="000000"/>
              <w:bottom w:val="single" w:sz="6" w:space="0" w:color="000000"/>
            </w:tcBorders>
            <w:shd w:val="clear" w:color="auto" w:fill="auto"/>
          </w:tcPr>
          <w:p w:rsidR="00D30195" w:rsidRDefault="00D30195">
            <w:pPr>
              <w:rPr>
                <w:sz w:val="18"/>
              </w:rPr>
            </w:pPr>
            <w:r>
              <w:rPr>
                <w:sz w:val="18"/>
              </w:rPr>
              <w:t>Dénomination sociale :</w:t>
            </w:r>
          </w:p>
          <w:p w:rsidR="00D30195" w:rsidRDefault="00D30195">
            <w:pPr>
              <w:rPr>
                <w:sz w:val="18"/>
              </w:rPr>
            </w:pPr>
            <w:r>
              <w:rPr>
                <w:sz w:val="18"/>
              </w:rPr>
              <w:t>SIRET : ………………………….….Code APE…………</w:t>
            </w:r>
          </w:p>
          <w:p w:rsidR="00D30195" w:rsidRDefault="00D30195">
            <w:pPr>
              <w:rPr>
                <w:sz w:val="18"/>
              </w:rPr>
            </w:pPr>
            <w:r>
              <w:rPr>
                <w:sz w:val="18"/>
              </w:rPr>
              <w:t>N° TVA intracommunautaire :</w:t>
            </w:r>
          </w:p>
          <w:p w:rsidR="00D30195" w:rsidRDefault="00D30195">
            <w:pPr>
              <w:rPr>
                <w:sz w:val="18"/>
              </w:rPr>
            </w:pPr>
            <w:r>
              <w:rPr>
                <w:sz w:val="18"/>
              </w:rPr>
              <w:t>Adresse :</w:t>
            </w:r>
          </w:p>
          <w:p w:rsidR="00D30195" w:rsidRDefault="00D30195">
            <w:pPr>
              <w:rPr>
                <w:sz w:val="18"/>
              </w:rPr>
            </w:pPr>
          </w:p>
        </w:tc>
        <w:tc>
          <w:tcPr>
            <w:tcW w:w="3960" w:type="dxa"/>
            <w:tcBorders>
              <w:top w:val="single" w:sz="6" w:space="0" w:color="000000"/>
              <w:left w:val="single" w:sz="6" w:space="0" w:color="000000"/>
              <w:bottom w:val="single" w:sz="6" w:space="0" w:color="000000"/>
            </w:tcBorders>
            <w:shd w:val="clear" w:color="auto" w:fill="auto"/>
          </w:tcPr>
          <w:p w:rsidR="00D30195" w:rsidRDefault="00D30195">
            <w:pPr>
              <w:snapToGrid w:val="0"/>
              <w:rPr>
                <w:sz w:val="16"/>
              </w:rPr>
            </w:pPr>
          </w:p>
        </w:tc>
        <w:tc>
          <w:tcPr>
            <w:tcW w:w="2340" w:type="dxa"/>
            <w:tcBorders>
              <w:top w:val="single" w:sz="6" w:space="0" w:color="000000"/>
              <w:left w:val="single" w:sz="6" w:space="0" w:color="000000"/>
              <w:bottom w:val="single" w:sz="6" w:space="0" w:color="000000"/>
            </w:tcBorders>
            <w:shd w:val="clear" w:color="auto" w:fill="auto"/>
          </w:tcPr>
          <w:p w:rsidR="00D30195" w:rsidRDefault="00D30195">
            <w:pPr>
              <w:snapToGrid w:val="0"/>
              <w:rPr>
                <w:sz w:val="16"/>
              </w:rPr>
            </w:pPr>
          </w:p>
        </w:tc>
        <w:tc>
          <w:tcPr>
            <w:tcW w:w="720" w:type="dxa"/>
            <w:tcBorders>
              <w:top w:val="single" w:sz="6" w:space="0" w:color="000000"/>
              <w:left w:val="single" w:sz="6" w:space="0" w:color="000000"/>
              <w:bottom w:val="single" w:sz="6" w:space="0" w:color="000000"/>
            </w:tcBorders>
            <w:shd w:val="clear" w:color="auto" w:fill="auto"/>
          </w:tcPr>
          <w:p w:rsidR="00D30195" w:rsidRDefault="00D30195">
            <w:pPr>
              <w:snapToGrid w:val="0"/>
              <w:rPr>
                <w:sz w:val="16"/>
              </w:rPr>
            </w:pPr>
          </w:p>
        </w:tc>
        <w:tc>
          <w:tcPr>
            <w:tcW w:w="2145" w:type="dxa"/>
            <w:tcBorders>
              <w:top w:val="single" w:sz="6" w:space="0" w:color="000000"/>
              <w:left w:val="single" w:sz="6" w:space="0" w:color="000000"/>
              <w:bottom w:val="single" w:sz="6" w:space="0" w:color="000000"/>
              <w:right w:val="single" w:sz="6" w:space="0" w:color="000000"/>
            </w:tcBorders>
            <w:shd w:val="clear" w:color="auto" w:fill="auto"/>
          </w:tcPr>
          <w:p w:rsidR="00D30195" w:rsidRDefault="00D30195">
            <w:pPr>
              <w:snapToGrid w:val="0"/>
              <w:rPr>
                <w:sz w:val="16"/>
              </w:rPr>
            </w:pPr>
          </w:p>
        </w:tc>
      </w:tr>
      <w:tr w:rsidR="00D30195">
        <w:trPr>
          <w:cantSplit/>
          <w:trHeight w:val="546"/>
        </w:trPr>
        <w:tc>
          <w:tcPr>
            <w:tcW w:w="5182" w:type="dxa"/>
            <w:tcBorders>
              <w:top w:val="single" w:sz="6" w:space="0" w:color="000000"/>
            </w:tcBorders>
            <w:shd w:val="clear" w:color="auto" w:fill="auto"/>
          </w:tcPr>
          <w:p w:rsidR="00D30195" w:rsidRDefault="00D30195">
            <w:pPr>
              <w:snapToGrid w:val="0"/>
              <w:rPr>
                <w:b/>
                <w:sz w:val="18"/>
              </w:rPr>
            </w:pPr>
          </w:p>
          <w:p w:rsidR="00D30195" w:rsidRDefault="00D30195">
            <w:pPr>
              <w:rPr>
                <w:sz w:val="18"/>
              </w:rPr>
            </w:pPr>
          </w:p>
          <w:p w:rsidR="00D30195" w:rsidRDefault="00D30195">
            <w:pPr>
              <w:rPr>
                <w:sz w:val="18"/>
              </w:rPr>
            </w:pPr>
          </w:p>
        </w:tc>
        <w:tc>
          <w:tcPr>
            <w:tcW w:w="3960" w:type="dxa"/>
            <w:tcBorders>
              <w:top w:val="single" w:sz="6" w:space="0" w:color="000000"/>
              <w:left w:val="single" w:sz="6" w:space="0" w:color="000000"/>
              <w:bottom w:val="single" w:sz="6" w:space="0" w:color="000000"/>
            </w:tcBorders>
            <w:shd w:val="clear" w:color="auto" w:fill="ECECEC"/>
            <w:vAlign w:val="center"/>
          </w:tcPr>
          <w:p w:rsidR="00D30195" w:rsidRDefault="00D30195">
            <w:pPr>
              <w:jc w:val="center"/>
              <w:rPr>
                <w:sz w:val="16"/>
              </w:rPr>
            </w:pPr>
            <w:r>
              <w:rPr>
                <w:i/>
                <w:sz w:val="18"/>
              </w:rPr>
              <w:t>Totaux</w:t>
            </w:r>
          </w:p>
        </w:tc>
        <w:tc>
          <w:tcPr>
            <w:tcW w:w="2340" w:type="dxa"/>
            <w:tcBorders>
              <w:top w:val="single" w:sz="6" w:space="0" w:color="000000"/>
              <w:left w:val="single" w:sz="6" w:space="0" w:color="000000"/>
              <w:bottom w:val="single" w:sz="6" w:space="0" w:color="000000"/>
            </w:tcBorders>
            <w:shd w:val="clear" w:color="auto" w:fill="auto"/>
          </w:tcPr>
          <w:p w:rsidR="00D30195" w:rsidRPr="003C49B3" w:rsidRDefault="00D30195">
            <w:pPr>
              <w:snapToGrid w:val="0"/>
              <w:rPr>
                <w:sz w:val="18"/>
              </w:rPr>
            </w:pPr>
          </w:p>
        </w:tc>
        <w:tc>
          <w:tcPr>
            <w:tcW w:w="720" w:type="dxa"/>
            <w:tcBorders>
              <w:top w:val="single" w:sz="6" w:space="0" w:color="000000"/>
              <w:left w:val="single" w:sz="6" w:space="0" w:color="000000"/>
              <w:bottom w:val="single" w:sz="6" w:space="0" w:color="000000"/>
            </w:tcBorders>
            <w:shd w:val="clear" w:color="auto" w:fill="auto"/>
          </w:tcPr>
          <w:p w:rsidR="00D30195" w:rsidRPr="003C49B3" w:rsidRDefault="00D30195">
            <w:pPr>
              <w:snapToGrid w:val="0"/>
              <w:rPr>
                <w:sz w:val="18"/>
              </w:rPr>
            </w:pPr>
          </w:p>
        </w:tc>
        <w:tc>
          <w:tcPr>
            <w:tcW w:w="2145" w:type="dxa"/>
            <w:tcBorders>
              <w:top w:val="single" w:sz="6" w:space="0" w:color="000000"/>
              <w:left w:val="single" w:sz="6" w:space="0" w:color="000000"/>
              <w:bottom w:val="single" w:sz="6" w:space="0" w:color="000000"/>
              <w:right w:val="single" w:sz="6" w:space="0" w:color="000000"/>
            </w:tcBorders>
            <w:shd w:val="clear" w:color="auto" w:fill="auto"/>
          </w:tcPr>
          <w:p w:rsidR="00D30195" w:rsidRPr="003C49B3" w:rsidRDefault="00D30195">
            <w:pPr>
              <w:snapToGrid w:val="0"/>
              <w:rPr>
                <w:sz w:val="18"/>
              </w:rPr>
            </w:pPr>
          </w:p>
        </w:tc>
      </w:tr>
    </w:tbl>
    <w:p w:rsidR="00D30195" w:rsidRDefault="00D30195"/>
    <w:sectPr w:rsidR="00D30195" w:rsidSect="006C3769">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7" w:left="1418"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D32" w:rsidRDefault="00DD6D32">
      <w:r>
        <w:separator/>
      </w:r>
    </w:p>
  </w:endnote>
  <w:endnote w:type="continuationSeparator" w:id="0">
    <w:p w:rsidR="00DD6D32" w:rsidRDefault="00DD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N)">
    <w:charset w:val="00"/>
    <w:family w:val="swiss"/>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022" w:rsidRDefault="00B84022">
    <w:pPr>
      <w:pStyle w:val="Pieddepage"/>
    </w:pPr>
    <w:r>
      <w:rPr>
        <w:rStyle w:val="Numrodepage"/>
      </w:rPr>
      <w:tab/>
      <w:t xml:space="preserve">Page </w:t>
    </w:r>
    <w:r>
      <w:rPr>
        <w:rStyle w:val="Numrodepage"/>
      </w:rPr>
      <w:fldChar w:fldCharType="begin"/>
    </w:r>
    <w:r>
      <w:rPr>
        <w:rStyle w:val="Numrodepage"/>
      </w:rPr>
      <w:instrText xml:space="preserve"> PAGE </w:instrText>
    </w:r>
    <w:r>
      <w:rPr>
        <w:rStyle w:val="Numrodepage"/>
      </w:rPr>
      <w:fldChar w:fldCharType="separate"/>
    </w:r>
    <w:r w:rsidR="00534013">
      <w:rPr>
        <w:rStyle w:val="Numrodepage"/>
        <w:noProof/>
      </w:rPr>
      <w:t>14</w:t>
    </w:r>
    <w:r>
      <w:rPr>
        <w:rStyle w:val="Numrodepage"/>
      </w:rPr>
      <w:fldChar w:fldCharType="end"/>
    </w:r>
    <w:r>
      <w:rPr>
        <w:rStyle w:val="Numrodepage"/>
      </w:rPr>
      <w:t xml:space="preserve"> sur </w:t>
    </w:r>
    <w:r>
      <w:rPr>
        <w:rStyle w:val="Numrodepage"/>
      </w:rPr>
      <w:fldChar w:fldCharType="begin"/>
    </w:r>
    <w:r>
      <w:rPr>
        <w:rStyle w:val="Numrodepage"/>
      </w:rPr>
      <w:instrText xml:space="preserve"> NUMPAGES \*Arabic </w:instrText>
    </w:r>
    <w:r>
      <w:rPr>
        <w:rStyle w:val="Numrodepage"/>
      </w:rPr>
      <w:fldChar w:fldCharType="separate"/>
    </w:r>
    <w:r w:rsidR="00534013">
      <w:rPr>
        <w:rStyle w:val="Numrodepage"/>
        <w:noProof/>
      </w:rPr>
      <w:t>15</w:t>
    </w:r>
    <w:r>
      <w:rPr>
        <w:rStyle w:val="Numrodepage"/>
      </w:rPr>
      <w:fldChar w:fldCharType="end"/>
    </w:r>
    <w:r>
      <w:rPr>
        <w:rStyle w:val="Numrodepage"/>
      </w:rPr>
      <w:tab/>
    </w:r>
    <w:r>
      <w:rPr>
        <w:rStyle w:val="Numrodepage"/>
        <w:sz w:val="16"/>
      </w:rPr>
      <w:t>A.E.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022" w:rsidRPr="00D73386" w:rsidRDefault="00B84022">
    <w:pPr>
      <w:pStyle w:val="Pieddepage"/>
    </w:pPr>
    <w:r>
      <w:rPr>
        <w:rStyle w:val="Numrodepage"/>
      </w:rPr>
      <w:tab/>
      <w:t xml:space="preserve">Page </w:t>
    </w:r>
    <w:r>
      <w:rPr>
        <w:rStyle w:val="Numrodepage"/>
      </w:rPr>
      <w:fldChar w:fldCharType="begin"/>
    </w:r>
    <w:r>
      <w:rPr>
        <w:rStyle w:val="Numrodepage"/>
      </w:rPr>
      <w:instrText xml:space="preserve"> PAGE </w:instrText>
    </w:r>
    <w:r>
      <w:rPr>
        <w:rStyle w:val="Numrodepage"/>
      </w:rPr>
      <w:fldChar w:fldCharType="separate"/>
    </w:r>
    <w:r w:rsidR="00534013">
      <w:rPr>
        <w:rStyle w:val="Numrodepage"/>
        <w:noProof/>
      </w:rPr>
      <w:t>1</w:t>
    </w:r>
    <w:r>
      <w:rPr>
        <w:rStyle w:val="Numrodepage"/>
      </w:rPr>
      <w:fldChar w:fldCharType="end"/>
    </w:r>
    <w:r>
      <w:rPr>
        <w:rStyle w:val="Numrodepage"/>
      </w:rPr>
      <w:t xml:space="preserve"> sur </w:t>
    </w:r>
    <w:r>
      <w:rPr>
        <w:rStyle w:val="Numrodepage"/>
      </w:rPr>
      <w:fldChar w:fldCharType="begin"/>
    </w:r>
    <w:r>
      <w:rPr>
        <w:rStyle w:val="Numrodepage"/>
      </w:rPr>
      <w:instrText xml:space="preserve"> NUMPAGES \*Arabic </w:instrText>
    </w:r>
    <w:r>
      <w:rPr>
        <w:rStyle w:val="Numrodepage"/>
      </w:rPr>
      <w:fldChar w:fldCharType="separate"/>
    </w:r>
    <w:r w:rsidR="00534013">
      <w:rPr>
        <w:rStyle w:val="Numrodepage"/>
        <w:noProof/>
      </w:rPr>
      <w:t>15</w:t>
    </w:r>
    <w:r>
      <w:rPr>
        <w:rStyle w:val="Numrodepage"/>
      </w:rPr>
      <w:fldChar w:fldCharType="end"/>
    </w:r>
    <w:r>
      <w:rPr>
        <w:rStyle w:val="Numrodepage"/>
      </w:rPr>
      <w:tab/>
    </w:r>
    <w:r>
      <w:rPr>
        <w:sz w:val="16"/>
        <w:lang w:eastAsia="fr-FR"/>
      </w:rPr>
      <w:t>janvier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022" w:rsidRDefault="00B8402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022" w:rsidRDefault="00B84022">
    <w:pPr>
      <w:pStyle w:val="Pieddepage"/>
    </w:pPr>
    <w:r>
      <w:rPr>
        <w:rStyle w:val="Numrodepage"/>
      </w:rPr>
      <w:tab/>
      <w:t xml:space="preserve">Page </w:t>
    </w:r>
    <w:r>
      <w:rPr>
        <w:rStyle w:val="Numrodepage"/>
      </w:rPr>
      <w:fldChar w:fldCharType="begin"/>
    </w:r>
    <w:r>
      <w:rPr>
        <w:rStyle w:val="Numrodepage"/>
      </w:rPr>
      <w:instrText xml:space="preserve"> PAGE </w:instrText>
    </w:r>
    <w:r>
      <w:rPr>
        <w:rStyle w:val="Numrodepage"/>
      </w:rPr>
      <w:fldChar w:fldCharType="separate"/>
    </w:r>
    <w:r w:rsidR="00534013">
      <w:rPr>
        <w:rStyle w:val="Numrodepage"/>
        <w:noProof/>
      </w:rPr>
      <w:t>15</w:t>
    </w:r>
    <w:r>
      <w:rPr>
        <w:rStyle w:val="Numrodepage"/>
      </w:rPr>
      <w:fldChar w:fldCharType="end"/>
    </w:r>
    <w:r>
      <w:rPr>
        <w:rStyle w:val="Numrodepage"/>
      </w:rPr>
      <w:t xml:space="preserve"> sur </w:t>
    </w:r>
    <w:r>
      <w:rPr>
        <w:rStyle w:val="Numrodepage"/>
      </w:rPr>
      <w:fldChar w:fldCharType="begin"/>
    </w:r>
    <w:r>
      <w:rPr>
        <w:rStyle w:val="Numrodepage"/>
      </w:rPr>
      <w:instrText xml:space="preserve"> NUMPAGES \*Arabic </w:instrText>
    </w:r>
    <w:r>
      <w:rPr>
        <w:rStyle w:val="Numrodepage"/>
      </w:rPr>
      <w:fldChar w:fldCharType="separate"/>
    </w:r>
    <w:r w:rsidR="00534013">
      <w:rPr>
        <w:rStyle w:val="Numrodepage"/>
        <w:noProof/>
      </w:rPr>
      <w:t>15</w:t>
    </w:r>
    <w:r>
      <w:rPr>
        <w:rStyle w:val="Numrodepage"/>
      </w:rPr>
      <w:fldChar w:fldCharType="end"/>
    </w:r>
    <w:r>
      <w:rPr>
        <w:rStyle w:val="Numrodepage"/>
      </w:rPr>
      <w:tab/>
    </w:r>
    <w:r>
      <w:rPr>
        <w:rStyle w:val="Numrodepage"/>
        <w:sz w:val="16"/>
      </w:rPr>
      <w:t>A.E.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022" w:rsidRDefault="00B840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D32" w:rsidRDefault="00DD6D32">
      <w:r>
        <w:separator/>
      </w:r>
    </w:p>
  </w:footnote>
  <w:footnote w:type="continuationSeparator" w:id="0">
    <w:p w:rsidR="00DD6D32" w:rsidRDefault="00DD6D32">
      <w:r>
        <w:continuationSeparator/>
      </w:r>
    </w:p>
  </w:footnote>
  <w:footnote w:id="1">
    <w:p w:rsidR="00B84022" w:rsidRDefault="00B84022" w:rsidP="00DB1C5F">
      <w:pPr>
        <w:pStyle w:val="Notedebasdepage"/>
      </w:pPr>
      <w:r>
        <w:rPr>
          <w:rStyle w:val="Appelnotedebasdep"/>
        </w:rPr>
        <w:footnoteRef/>
      </w:r>
      <w:r>
        <w:t xml:space="preserve"> [Indiquer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footnote>
  <w:footnote w:id="2">
    <w:p w:rsidR="00B84022" w:rsidRDefault="00B84022" w:rsidP="00DB1C5F">
      <w:pPr>
        <w:pStyle w:val="Notedebasdepage"/>
      </w:pPr>
      <w:r>
        <w:rPr>
          <w:rStyle w:val="Appelnotedebasdep"/>
        </w:rPr>
        <w:footnoteRef/>
      </w:r>
      <w:r>
        <w:t xml:space="preserve"> [Indiquer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footnote>
  <w:footnote w:id="3">
    <w:p w:rsidR="00B84022" w:rsidRDefault="00B84022" w:rsidP="00DB1C5F">
      <w:pPr>
        <w:pStyle w:val="Notedebasdepage"/>
      </w:pPr>
      <w:r>
        <w:rPr>
          <w:rStyle w:val="Appelnotedebasdep"/>
        </w:rPr>
        <w:footnoteRef/>
      </w:r>
      <w:r>
        <w:t xml:space="preserve"> Cocher la case correspondante à la nature de votre groupement</w:t>
      </w:r>
    </w:p>
  </w:footnote>
  <w:footnote w:id="4">
    <w:p w:rsidR="00B84022" w:rsidRDefault="00B84022" w:rsidP="00DB1C5F">
      <w:pPr>
        <w:pStyle w:val="Notedebasdepage"/>
      </w:pPr>
      <w:r>
        <w:rPr>
          <w:rStyle w:val="Appelnotedebasdep"/>
        </w:rPr>
        <w:footnoteRef/>
      </w:r>
      <w:r>
        <w:t xml:space="preserve"> Cette annexe est à dupliquer en autant d'exemplaires que nécessaire et elle est recommandée dans le cas de groupement conjoint</w:t>
      </w:r>
    </w:p>
  </w:footnote>
  <w:footnote w:id="5">
    <w:p w:rsidR="00B84022" w:rsidRDefault="00B84022">
      <w:pPr>
        <w:pStyle w:val="Notedebasdepage"/>
      </w:pPr>
      <w:r>
        <w:rPr>
          <w:rStyle w:val="Caractresdenotedebasdepage"/>
        </w:rPr>
        <w:footnoteRef/>
      </w:r>
      <w:r>
        <w:tab/>
        <w:t xml:space="preserve"> Joindre un ou des relevé(s) d’identité bancaire ou postal.</w:t>
      </w:r>
    </w:p>
  </w:footnote>
  <w:footnote w:id="6">
    <w:p w:rsidR="00B84022" w:rsidRDefault="00B84022">
      <w:pPr>
        <w:pStyle w:val="Notedebasdepage"/>
      </w:pPr>
      <w:r>
        <w:rPr>
          <w:rStyle w:val="Caractresdenotedebasdepage"/>
        </w:rPr>
        <w:footnoteRef/>
      </w:r>
      <w:r>
        <w:tab/>
        <w:t xml:space="preserve"> Cocher la case correspondant à votre situation</w:t>
      </w:r>
    </w:p>
  </w:footnote>
  <w:footnote w:id="7">
    <w:p w:rsidR="00B84022" w:rsidRDefault="00B84022">
      <w:pPr>
        <w:pStyle w:val="Notedebasdepage"/>
      </w:pPr>
      <w:r>
        <w:rPr>
          <w:rStyle w:val="Caractresdenotedebasdepage"/>
        </w:rPr>
        <w:footnoteRef/>
      </w:r>
      <w:r>
        <w:tab/>
        <w:t xml:space="preserve"> Cocher la case correspondante</w:t>
      </w:r>
    </w:p>
  </w:footnote>
  <w:footnote w:id="8">
    <w:p w:rsidR="00B84022" w:rsidRDefault="00B84022">
      <w:pPr>
        <w:pStyle w:val="Notedebasdepage"/>
      </w:pPr>
      <w:r>
        <w:rPr>
          <w:rStyle w:val="Caractresdenotedebasdepage"/>
        </w:rPr>
        <w:footnoteRef/>
      </w:r>
      <w:r>
        <w:tab/>
        <w:t xml:space="preserve"> Date et signature originales</w:t>
      </w:r>
    </w:p>
  </w:footnote>
  <w:footnote w:id="9">
    <w:p w:rsidR="00B84022" w:rsidRDefault="00B84022">
      <w:pPr>
        <w:pStyle w:val="Notedebasdepage"/>
      </w:pPr>
      <w:r>
        <w:rPr>
          <w:rStyle w:val="Caractresdenotedebasdepage"/>
        </w:rPr>
        <w:footnoteRef/>
      </w:r>
      <w:r>
        <w:tab/>
        <w:t xml:space="preserve"> Cochez la case qui correspond à votre </w:t>
      </w:r>
      <w:proofErr w:type="gramStart"/>
      <w:r>
        <w:t>choix ,</w:t>
      </w:r>
      <w:proofErr w:type="gramEnd"/>
      <w:r>
        <w:t xml:space="preserve"> soit certification de cessibilité soit copie délivrée en unique exemplaire</w:t>
      </w:r>
    </w:p>
  </w:footnote>
  <w:footnote w:id="10">
    <w:p w:rsidR="00B84022" w:rsidRDefault="00B84022">
      <w:pPr>
        <w:pStyle w:val="Notedebasdepage"/>
      </w:pPr>
      <w:r>
        <w:rPr>
          <w:rStyle w:val="Caractresdenotedebasdepage"/>
        </w:rPr>
        <w:footnoteRef/>
      </w:r>
      <w:r>
        <w:tab/>
        <w:t xml:space="preserve"> Date et signature originales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022" w:rsidRDefault="00B84022">
    <w:pPr>
      <w:pStyle w:val="En-tte"/>
      <w:jc w:val="center"/>
    </w:pPr>
    <w:r>
      <w:rPr>
        <w:b/>
        <w:i/>
        <w:sz w:val="16"/>
        <w:lang w:eastAsia="fr-FR"/>
      </w:rPr>
      <w:t>Installation d’un système de vidéo-protection de la commune D’AURONS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022" w:rsidRDefault="00B84022">
    <w:pPr>
      <w:pStyle w:val="En-tte"/>
      <w:tabs>
        <w:tab w:val="clear" w:pos="9072"/>
        <w:tab w:val="right" w:pos="1403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022" w:rsidRDefault="00B8402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022" w:rsidRDefault="00B84022">
    <w:pPr>
      <w:pStyle w:val="En-tte"/>
      <w:jc w:val="center"/>
    </w:pPr>
    <w:r>
      <w:rPr>
        <w:b/>
        <w:i/>
        <w:sz w:val="16"/>
        <w:lang w:eastAsia="fr-FR"/>
      </w:rPr>
      <w:t>EXTENSION DU RESEAU DE VIDEO-PROTECTION DE LA VILLE DE SALON DE PROVENCE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022" w:rsidRDefault="00B840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Times New Roman"/>
        <w:b/>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Times New Roman"/>
        <w:b/>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cs="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cs="Courier New"/>
      </w:r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cs="Times New Roman"/>
        <w:b/>
      </w:rPr>
    </w:lvl>
  </w:abstractNum>
  <w:abstractNum w:abstractNumId="15" w15:restartNumberingAfterBreak="0">
    <w:nsid w:val="00000010"/>
    <w:multiLevelType w:val="singleLevel"/>
    <w:tmpl w:val="00000010"/>
    <w:name w:val="WW8Num16"/>
    <w:lvl w:ilvl="0">
      <w:numFmt w:val="bullet"/>
      <w:lvlText w:val=""/>
      <w:lvlJc w:val="left"/>
      <w:pPr>
        <w:tabs>
          <w:tab w:val="num" w:pos="283"/>
        </w:tabs>
        <w:ind w:left="283" w:hanging="283"/>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2"/>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D7"/>
    <w:rsid w:val="00057A6F"/>
    <w:rsid w:val="0006166F"/>
    <w:rsid w:val="00093C2F"/>
    <w:rsid w:val="000A09D7"/>
    <w:rsid w:val="000F3895"/>
    <w:rsid w:val="00137E81"/>
    <w:rsid w:val="00153FAE"/>
    <w:rsid w:val="00195217"/>
    <w:rsid w:val="001A1E8B"/>
    <w:rsid w:val="001B17F3"/>
    <w:rsid w:val="00254EAB"/>
    <w:rsid w:val="002F2CB7"/>
    <w:rsid w:val="00332C92"/>
    <w:rsid w:val="003C49B3"/>
    <w:rsid w:val="003F6A48"/>
    <w:rsid w:val="0043442D"/>
    <w:rsid w:val="00444189"/>
    <w:rsid w:val="004926D5"/>
    <w:rsid w:val="00534013"/>
    <w:rsid w:val="00554175"/>
    <w:rsid w:val="00595D8D"/>
    <w:rsid w:val="005D0DBD"/>
    <w:rsid w:val="005F70F1"/>
    <w:rsid w:val="006001A3"/>
    <w:rsid w:val="006510FB"/>
    <w:rsid w:val="006906C7"/>
    <w:rsid w:val="00691034"/>
    <w:rsid w:val="006C3769"/>
    <w:rsid w:val="00754B8E"/>
    <w:rsid w:val="00757164"/>
    <w:rsid w:val="007572C1"/>
    <w:rsid w:val="00776348"/>
    <w:rsid w:val="00781F09"/>
    <w:rsid w:val="00794623"/>
    <w:rsid w:val="00834974"/>
    <w:rsid w:val="00893B72"/>
    <w:rsid w:val="009C3556"/>
    <w:rsid w:val="009E6149"/>
    <w:rsid w:val="009F4CF1"/>
    <w:rsid w:val="00A31A6E"/>
    <w:rsid w:val="00A56A7F"/>
    <w:rsid w:val="00A879E9"/>
    <w:rsid w:val="00AD0C0C"/>
    <w:rsid w:val="00AD71EC"/>
    <w:rsid w:val="00AE0E0B"/>
    <w:rsid w:val="00B84022"/>
    <w:rsid w:val="00BA02C8"/>
    <w:rsid w:val="00BE1261"/>
    <w:rsid w:val="00C34324"/>
    <w:rsid w:val="00C41968"/>
    <w:rsid w:val="00C525B8"/>
    <w:rsid w:val="00C5511F"/>
    <w:rsid w:val="00C93362"/>
    <w:rsid w:val="00D26021"/>
    <w:rsid w:val="00D30195"/>
    <w:rsid w:val="00D40A70"/>
    <w:rsid w:val="00D73386"/>
    <w:rsid w:val="00DB1C5F"/>
    <w:rsid w:val="00DD5721"/>
    <w:rsid w:val="00DD6D32"/>
    <w:rsid w:val="00DF521A"/>
    <w:rsid w:val="00DF66F9"/>
    <w:rsid w:val="00E135B9"/>
    <w:rsid w:val="00E42859"/>
    <w:rsid w:val="00E45571"/>
    <w:rsid w:val="00EA1437"/>
    <w:rsid w:val="00EB000A"/>
    <w:rsid w:val="00EB2B5A"/>
    <w:rsid w:val="00F17F58"/>
    <w:rsid w:val="00F55504"/>
    <w:rsid w:val="00F754F8"/>
    <w:rsid w:val="00FC3911"/>
    <w:rsid w:val="00FD1A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EA70011-85AB-4C98-9D1D-03EE815A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2"/>
      <w:szCs w:val="22"/>
      <w:lang w:eastAsia="zh-CN"/>
    </w:rPr>
  </w:style>
  <w:style w:type="paragraph" w:styleId="Titre1">
    <w:name w:val="heading 1"/>
    <w:basedOn w:val="Normal"/>
    <w:next w:val="Normal"/>
    <w:qFormat/>
    <w:pPr>
      <w:keepNext/>
      <w:numPr>
        <w:numId w:val="1"/>
      </w:numPr>
      <w:spacing w:before="240" w:after="60"/>
      <w:outlineLvl w:val="0"/>
    </w:pPr>
    <w:rPr>
      <w:b/>
      <w:bCs/>
      <w:kern w:val="1"/>
      <w:sz w:val="26"/>
      <w:szCs w:val="26"/>
    </w:rPr>
  </w:style>
  <w:style w:type="paragraph" w:styleId="Titre2">
    <w:name w:val="heading 2"/>
    <w:basedOn w:val="Normal"/>
    <w:next w:val="Normal"/>
    <w:qFormat/>
    <w:pPr>
      <w:keepNext/>
      <w:numPr>
        <w:ilvl w:val="1"/>
        <w:numId w:val="1"/>
      </w:numPr>
      <w:spacing w:before="240" w:after="60"/>
      <w:ind w:left="284" w:firstLine="0"/>
      <w:outlineLvl w:val="1"/>
    </w:pPr>
    <w:rPr>
      <w:i/>
      <w:iCs/>
      <w:sz w:val="24"/>
      <w:szCs w:val="24"/>
      <w:u w:val="single"/>
    </w:rPr>
  </w:style>
  <w:style w:type="paragraph" w:styleId="Titre3">
    <w:name w:val="heading 3"/>
    <w:basedOn w:val="Normal"/>
    <w:next w:val="Normal"/>
    <w:qFormat/>
    <w:pPr>
      <w:keepNext/>
      <w:numPr>
        <w:ilvl w:val="2"/>
        <w:numId w:val="1"/>
      </w:numPr>
      <w:spacing w:before="240" w:after="60"/>
      <w:ind w:left="567" w:firstLine="0"/>
      <w:outlineLvl w:val="2"/>
    </w:pPr>
    <w:rPr>
      <w:u w:val="single"/>
    </w:rPr>
  </w:style>
  <w:style w:type="paragraph" w:styleId="Titre4">
    <w:name w:val="heading 4"/>
    <w:basedOn w:val="Normal"/>
    <w:next w:val="Normal"/>
    <w:qFormat/>
    <w:pPr>
      <w:keepNext/>
      <w:numPr>
        <w:ilvl w:val="3"/>
        <w:numId w:val="1"/>
      </w:numPr>
      <w:spacing w:before="240" w:after="60"/>
      <w:outlineLvl w:val="3"/>
    </w:pPr>
    <w:rPr>
      <w:b/>
      <w:bCs/>
      <w:i/>
      <w:iCs/>
    </w:rPr>
  </w:style>
  <w:style w:type="paragraph" w:styleId="Titre5">
    <w:name w:val="heading 5"/>
    <w:basedOn w:val="Normal"/>
    <w:next w:val="Normal"/>
    <w:qFormat/>
    <w:pPr>
      <w:numPr>
        <w:ilvl w:val="4"/>
        <w:numId w:val="1"/>
      </w:numPr>
      <w:spacing w:before="240" w:after="60"/>
      <w:outlineLvl w:val="4"/>
    </w:pPr>
    <w:rPr>
      <w:rFonts w:ascii="Arial" w:hAnsi="Arial" w:cs="Arial"/>
    </w:rPr>
  </w:style>
  <w:style w:type="paragraph" w:styleId="Titre6">
    <w:name w:val="heading 6"/>
    <w:basedOn w:val="Normal"/>
    <w:next w:val="Normal"/>
    <w:qFormat/>
    <w:pPr>
      <w:keepNext/>
      <w:keepLines/>
      <w:numPr>
        <w:ilvl w:val="5"/>
        <w:numId w:val="1"/>
      </w:numPr>
      <w:pBdr>
        <w:bottom w:val="double" w:sz="6" w:space="1" w:color="000000"/>
      </w:pBdr>
      <w:spacing w:after="2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Wingdings" w:eastAsia="Times New Roman" w:hAnsi="Wingdings" w:cs="Times New Roman"/>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Wingdings" w:eastAsia="Times New Roman" w:hAnsi="Wingdings" w:cs="Times New Roman"/>
      <w:b/>
    </w:rPr>
  </w:style>
  <w:style w:type="character" w:customStyle="1" w:styleId="WW8Num9z0">
    <w:name w:val="WW8Num9z0"/>
    <w:rPr>
      <w:rFonts w:ascii="Symbol" w:hAnsi="Symbol" w:cs="Symbol"/>
    </w:rPr>
  </w:style>
  <w:style w:type="character" w:customStyle="1" w:styleId="WW8Num10z0">
    <w:name w:val="WW8Num10z0"/>
    <w:rPr>
      <w:rFonts w:ascii="Wingdings" w:eastAsia="Times New Roman" w:hAnsi="Wingdings" w:cs="Times New Roman"/>
      <w:b/>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Courier New" w:hAnsi="Courier New" w:cs="Courier New"/>
    </w:rPr>
  </w:style>
  <w:style w:type="character" w:customStyle="1" w:styleId="WW8Num15z0">
    <w:name w:val="WW8Num15z0"/>
    <w:rPr>
      <w:rFonts w:ascii="Wingdings" w:eastAsia="Times New Roman" w:hAnsi="Wingdings" w:cs="Times New Roman"/>
      <w:b/>
    </w:rPr>
  </w:style>
  <w:style w:type="character" w:customStyle="1" w:styleId="WW8Num16z0">
    <w:name w:val="WW8Num16z0"/>
    <w:rPr>
      <w:rFonts w:ascii="Symbol" w:hAnsi="Symbol" w:cs="Symbol"/>
    </w:rPr>
  </w:style>
  <w:style w:type="character" w:customStyle="1" w:styleId="Absatz-Standardschriftart">
    <w:name w:val="Absatz-Standardschriftart"/>
  </w:style>
  <w:style w:type="character" w:customStyle="1" w:styleId="WW8Num5z1">
    <w:name w:val="WW8Num5z1"/>
    <w:rPr>
      <w:rFonts w:ascii="Courier New" w:hAnsi="Courier New"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rFonts w:ascii="Courier New" w:hAnsi="Courier New" w:cs="Wingdings"/>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0z1">
    <w:name w:val="WW8Num10z1"/>
    <w:rPr>
      <w:rFonts w:ascii="Courier New" w:hAnsi="Courier New" w:cs="Wingdings"/>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cs="Wingdings"/>
    </w:rPr>
  </w:style>
  <w:style w:type="character" w:customStyle="1" w:styleId="WW8Num14z1">
    <w:name w:val="WW8Num14z1"/>
    <w:rPr>
      <w:rFonts w:ascii="Symbol" w:hAnsi="Symbol" w:cs="Symbol"/>
    </w:rPr>
  </w:style>
  <w:style w:type="character" w:customStyle="1" w:styleId="WW8Num14z2">
    <w:name w:val="WW8Num14z2"/>
    <w:rPr>
      <w:rFonts w:ascii="Wingdings" w:hAnsi="Wingdings" w:cs="Wingdings"/>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Wingdings"/>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Wingdings" w:eastAsia="Times New Roman" w:hAnsi="Wingdings" w:cs="Times New Roman"/>
    </w:rPr>
  </w:style>
  <w:style w:type="character" w:customStyle="1" w:styleId="WW8Num19z2">
    <w:name w:val="WW8Num19z2"/>
    <w:rPr>
      <w:rFonts w:ascii="Wingdings" w:hAnsi="Wingdings" w:cs="Wingdings"/>
    </w:rPr>
  </w:style>
  <w:style w:type="character" w:customStyle="1" w:styleId="WW8Num19z4">
    <w:name w:val="WW8Num19z4"/>
    <w:rPr>
      <w:rFonts w:ascii="Courier New" w:hAnsi="Courier New" w:cs="Wingdings"/>
    </w:rPr>
  </w:style>
  <w:style w:type="character" w:customStyle="1" w:styleId="WW8Num20z0">
    <w:name w:val="WW8Num20z0"/>
    <w:rPr>
      <w:rFonts w:ascii="Symbol" w:hAnsi="Symbol" w:cs="Symbol"/>
    </w:rPr>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23z0">
    <w:name w:val="WW8Num23z0"/>
    <w:rPr>
      <w:rFonts w:ascii="Symbol" w:hAnsi="Symbol" w:cs="Symbol"/>
    </w:rPr>
  </w:style>
  <w:style w:type="character" w:customStyle="1" w:styleId="WW8Num24z0">
    <w:name w:val="WW8Num24z0"/>
    <w:rPr>
      <w:rFonts w:ascii="Wingdings" w:hAnsi="Wingdings" w:cs="Wingdings"/>
    </w:rPr>
  </w:style>
  <w:style w:type="character" w:customStyle="1" w:styleId="WW8Num25z0">
    <w:name w:val="WW8Num25z0"/>
    <w:rPr>
      <w:rFonts w:ascii="Symbol" w:hAnsi="Symbol" w:cs="Symbol"/>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Symbol" w:hAnsi="Symbol" w:cs="Symbol"/>
    </w:rPr>
  </w:style>
  <w:style w:type="character" w:customStyle="1" w:styleId="WW8Num30z0">
    <w:name w:val="WW8Num30z0"/>
    <w:rPr>
      <w:rFonts w:ascii="Symbol" w:hAnsi="Symbol" w:cs="Symbol"/>
    </w:rPr>
  </w:style>
  <w:style w:type="character" w:customStyle="1" w:styleId="WW8Num31z0">
    <w:name w:val="WW8Num31z0"/>
    <w:rPr>
      <w:rFonts w:ascii="Symbol" w:hAnsi="Symbol" w:cs="Symbol"/>
    </w:rPr>
  </w:style>
  <w:style w:type="character" w:customStyle="1" w:styleId="WW8NumSt1z0">
    <w:name w:val="WW8NumSt1z0"/>
    <w:rPr>
      <w:rFonts w:ascii="Symbol" w:hAnsi="Symbol" w:cs="Symbol"/>
    </w:rPr>
  </w:style>
  <w:style w:type="character" w:customStyle="1" w:styleId="WW8NumSt2z0">
    <w:name w:val="WW8NumSt2z0"/>
    <w:rPr>
      <w:rFonts w:ascii="Symbol" w:hAnsi="Symbol" w:cs="Symbol"/>
    </w:rPr>
  </w:style>
  <w:style w:type="character" w:customStyle="1" w:styleId="WW8NumSt3z0">
    <w:name w:val="WW8NumSt3z0"/>
    <w:rPr>
      <w:rFonts w:ascii="Symbol" w:hAnsi="Symbol" w:cs="Symbol"/>
    </w:rPr>
  </w:style>
  <w:style w:type="character" w:customStyle="1" w:styleId="WW8NumSt4z0">
    <w:name w:val="WW8NumSt4z0"/>
    <w:rPr>
      <w:rFonts w:ascii="Symbol" w:hAnsi="Symbol" w:cs="Symbol"/>
    </w:rPr>
  </w:style>
  <w:style w:type="character" w:customStyle="1" w:styleId="WW8NumSt6z0">
    <w:name w:val="WW8NumSt6z0"/>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Numrodepage">
    <w:name w:val="page number"/>
    <w:basedOn w:val="Policepardfaut1"/>
  </w:style>
  <w:style w:type="character" w:customStyle="1" w:styleId="Marquedecommentaire1">
    <w:name w:val="Marque de commentaire1"/>
    <w:rPr>
      <w:sz w:val="16"/>
      <w:szCs w:val="16"/>
    </w:rPr>
  </w:style>
  <w:style w:type="character" w:styleId="Lienhypertexte">
    <w:name w:val="Hyperlink"/>
    <w:rPr>
      <w:color w:val="0000FF"/>
      <w:u w:val="single"/>
    </w:rPr>
  </w:style>
  <w:style w:type="character" w:styleId="Appelnotedebasdep">
    <w:name w:val="footnote reference"/>
    <w:rPr>
      <w:vertAlign w:val="superscript"/>
    </w:rPr>
  </w:style>
  <w:style w:type="character" w:customStyle="1" w:styleId="Sautdindex">
    <w:name w:val="Saut d'index"/>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0">
    <w:name w:val="Titre1"/>
    <w:basedOn w:val="Normal"/>
    <w:next w:val="Corpsdetexte"/>
    <w:pPr>
      <w:jc w:val="center"/>
    </w:pPr>
    <w:rPr>
      <w:b/>
      <w:bCs/>
      <w:sz w:val="26"/>
      <w:szCs w:val="26"/>
    </w:rPr>
  </w:style>
  <w:style w:type="paragraph" w:styleId="Corpsdetexte">
    <w:name w:val="Body Text"/>
    <w:basedOn w:val="Normal"/>
    <w:pPr>
      <w:tabs>
        <w:tab w:val="left" w:pos="720"/>
        <w:tab w:val="left" w:leader="dot" w:pos="9639"/>
      </w:tabs>
      <w:jc w:val="both"/>
    </w:pPr>
    <w:rPr>
      <w:color w:val="3366FF"/>
      <w:sz w:val="24"/>
      <w:szCs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M1">
    <w:name w:val="toc 1"/>
    <w:basedOn w:val="Normal"/>
    <w:next w:val="Normal"/>
    <w:uiPriority w:val="39"/>
    <w:pPr>
      <w:tabs>
        <w:tab w:val="right" w:pos="9071"/>
      </w:tabs>
      <w:spacing w:before="200" w:after="200"/>
    </w:pPr>
    <w:rPr>
      <w:b/>
      <w:bCs/>
      <w:caps/>
      <w:u w:val="single"/>
    </w:rPr>
  </w:style>
  <w:style w:type="paragraph" w:customStyle="1" w:styleId="Normal1">
    <w:name w:val="Normal1"/>
    <w:basedOn w:val="Normal"/>
    <w:pPr>
      <w:keepLines/>
      <w:tabs>
        <w:tab w:val="left" w:pos="284"/>
        <w:tab w:val="left" w:pos="567"/>
        <w:tab w:val="left" w:pos="851"/>
      </w:tabs>
      <w:ind w:firstLine="284"/>
      <w:jc w:val="both"/>
    </w:pPr>
  </w:style>
  <w:style w:type="paragraph" w:customStyle="1" w:styleId="Tabulation-Point2">
    <w:name w:val="Tabulation - Point 2"/>
    <w:basedOn w:val="Normal"/>
    <w:pPr>
      <w:tabs>
        <w:tab w:val="left" w:leader="dot" w:pos="9072"/>
      </w:tabs>
    </w:pPr>
  </w:style>
  <w:style w:type="paragraph" w:customStyle="1" w:styleId="Tabulation-Points2">
    <w:name w:val="Tabulation - Points 2"/>
    <w:basedOn w:val="Tabulation-Point2"/>
  </w:style>
  <w:style w:type="paragraph" w:customStyle="1" w:styleId="Tabulation-Points">
    <w:name w:val="Tabulation - Points"/>
    <w:basedOn w:val="Normal"/>
    <w:pPr>
      <w:tabs>
        <w:tab w:val="left" w:leader="dot" w:pos="9072"/>
      </w:tabs>
      <w:ind w:left="284"/>
    </w:pPr>
  </w:style>
  <w:style w:type="paragraph" w:styleId="Notedebasdepage">
    <w:name w:val="footnote text"/>
    <w:basedOn w:val="Normal"/>
    <w:link w:val="NotedebasdepageCar"/>
    <w:rPr>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Erreur">
    <w:name w:val="Erreur"/>
    <w:basedOn w:val="Normal"/>
    <w:pPr>
      <w:jc w:val="center"/>
    </w:pPr>
    <w:rPr>
      <w:i/>
      <w:iCs/>
      <w:sz w:val="20"/>
      <w:szCs w:val="20"/>
    </w:rPr>
  </w:style>
  <w:style w:type="paragraph" w:styleId="TM2">
    <w:name w:val="toc 2"/>
    <w:basedOn w:val="Normal"/>
    <w:next w:val="Normal"/>
    <w:pPr>
      <w:tabs>
        <w:tab w:val="right" w:pos="9072"/>
      </w:tabs>
    </w:pPr>
    <w:rPr>
      <w:b/>
      <w:bCs/>
      <w:smallCaps/>
    </w:rPr>
  </w:style>
  <w:style w:type="paragraph" w:customStyle="1" w:styleId="Normal2">
    <w:name w:val="Normal2"/>
    <w:basedOn w:val="Normal"/>
    <w:pPr>
      <w:keepLines/>
      <w:tabs>
        <w:tab w:val="left" w:pos="567"/>
        <w:tab w:val="left" w:pos="851"/>
        <w:tab w:val="left" w:pos="1134"/>
      </w:tabs>
      <w:ind w:left="284" w:firstLine="284"/>
      <w:jc w:val="both"/>
    </w:pPr>
  </w:style>
  <w:style w:type="paragraph" w:customStyle="1" w:styleId="Normal3">
    <w:name w:val="Normal3"/>
    <w:basedOn w:val="Normal"/>
    <w:pPr>
      <w:keepLines/>
      <w:tabs>
        <w:tab w:val="left" w:pos="851"/>
        <w:tab w:val="left" w:pos="1134"/>
        <w:tab w:val="left" w:pos="1418"/>
      </w:tabs>
      <w:ind w:left="567" w:firstLine="284"/>
      <w:jc w:val="both"/>
    </w:pPr>
  </w:style>
  <w:style w:type="paragraph" w:customStyle="1" w:styleId="Commentaire1">
    <w:name w:val="Commentaire1"/>
    <w:basedOn w:val="Normal"/>
  </w:style>
  <w:style w:type="paragraph" w:styleId="Signature">
    <w:name w:val="Signature"/>
    <w:basedOn w:val="Normal"/>
    <w:pPr>
      <w:ind w:left="4252"/>
    </w:pPr>
  </w:style>
  <w:style w:type="paragraph" w:customStyle="1" w:styleId="Style1">
    <w:name w:val="Style1"/>
    <w:basedOn w:val="Titre2"/>
    <w:pPr>
      <w:numPr>
        <w:ilvl w:val="0"/>
        <w:numId w:val="0"/>
      </w:numPr>
      <w:ind w:left="851"/>
    </w:pPr>
  </w:style>
  <w:style w:type="paragraph" w:styleId="TM3">
    <w:name w:val="toc 3"/>
    <w:basedOn w:val="Normal"/>
    <w:next w:val="Normal"/>
    <w:pPr>
      <w:tabs>
        <w:tab w:val="right" w:pos="9071"/>
      </w:tabs>
    </w:pPr>
    <w:rPr>
      <w:smallCaps/>
    </w:rPr>
  </w:style>
  <w:style w:type="paragraph" w:styleId="TM4">
    <w:name w:val="toc 4"/>
    <w:basedOn w:val="Normal"/>
    <w:next w:val="Normal"/>
    <w:pPr>
      <w:tabs>
        <w:tab w:val="right" w:pos="9071"/>
      </w:tabs>
    </w:pPr>
  </w:style>
  <w:style w:type="paragraph" w:styleId="TM5">
    <w:name w:val="toc 5"/>
    <w:basedOn w:val="Normal"/>
    <w:next w:val="Normal"/>
    <w:pPr>
      <w:tabs>
        <w:tab w:val="right" w:pos="9071"/>
      </w:tabs>
    </w:pPr>
  </w:style>
  <w:style w:type="paragraph" w:styleId="TM6">
    <w:name w:val="toc 6"/>
    <w:basedOn w:val="Normal"/>
    <w:next w:val="Normal"/>
    <w:pPr>
      <w:tabs>
        <w:tab w:val="right" w:pos="9071"/>
      </w:tabs>
    </w:pPr>
  </w:style>
  <w:style w:type="paragraph" w:styleId="TM7">
    <w:name w:val="toc 7"/>
    <w:basedOn w:val="Normal"/>
    <w:next w:val="Normal"/>
    <w:pPr>
      <w:tabs>
        <w:tab w:val="right" w:pos="9071"/>
      </w:tabs>
    </w:pPr>
  </w:style>
  <w:style w:type="paragraph" w:styleId="TM8">
    <w:name w:val="toc 8"/>
    <w:basedOn w:val="Normal"/>
    <w:next w:val="Normal"/>
    <w:pPr>
      <w:tabs>
        <w:tab w:val="right" w:pos="9071"/>
      </w:tabs>
    </w:pPr>
  </w:style>
  <w:style w:type="paragraph" w:styleId="TM9">
    <w:name w:val="toc 9"/>
    <w:basedOn w:val="Normal"/>
    <w:next w:val="Normal"/>
    <w:pPr>
      <w:tabs>
        <w:tab w:val="right" w:pos="9071"/>
      </w:tabs>
    </w:pPr>
  </w:style>
  <w:style w:type="paragraph" w:styleId="Textedebulles">
    <w:name w:val="Balloon Text"/>
    <w:basedOn w:val="Normal"/>
    <w:rPr>
      <w:rFonts w:ascii="Tahoma" w:hAnsi="Tahoma" w:cs="Tahoma"/>
      <w:sz w:val="16"/>
      <w:szCs w:val="16"/>
    </w:rPr>
  </w:style>
  <w:style w:type="paragraph" w:customStyle="1" w:styleId="fcasegauche">
    <w:name w:val="f_case_gauche"/>
    <w:basedOn w:val="Normal"/>
    <w:pPr>
      <w:spacing w:after="60"/>
      <w:ind w:left="284" w:hanging="284"/>
      <w:jc w:val="both"/>
    </w:pPr>
    <w:rPr>
      <w:rFonts w:ascii="Univers (WN)" w:hAnsi="Univers (WN)" w:cs="Univers (WN)"/>
      <w:sz w:val="20"/>
      <w:szCs w:val="20"/>
    </w:rPr>
  </w:style>
  <w:style w:type="paragraph" w:customStyle="1" w:styleId="Corpsdetexte21">
    <w:name w:val="Corps de texte 21"/>
    <w:basedOn w:val="Normal"/>
    <w:pPr>
      <w:tabs>
        <w:tab w:val="left" w:pos="720"/>
        <w:tab w:val="left" w:leader="dot" w:pos="9639"/>
      </w:tabs>
      <w:jc w:val="both"/>
    </w:pPr>
    <w:rPr>
      <w:color w:val="0000FF"/>
    </w:rPr>
  </w:style>
  <w:style w:type="paragraph" w:styleId="Retraitcorpsdetexte">
    <w:name w:val="Body Text Indent"/>
    <w:basedOn w:val="Normal"/>
    <w:pPr>
      <w:tabs>
        <w:tab w:val="left" w:pos="2835"/>
        <w:tab w:val="left" w:pos="5387"/>
        <w:tab w:val="left" w:pos="8222"/>
      </w:tabs>
      <w:ind w:left="5387"/>
      <w:jc w:val="both"/>
    </w:pPr>
    <w:rPr>
      <w:color w:val="0000FF"/>
    </w:rPr>
  </w:style>
  <w:style w:type="paragraph" w:customStyle="1" w:styleId="Personnemorale">
    <w:name w:val="Personne morale"/>
    <w:basedOn w:val="Normal"/>
    <w:rPr>
      <w:b/>
      <w:bCs/>
      <w:lang w:eastAsia="fr-FR"/>
    </w:rPr>
  </w:style>
  <w:style w:type="paragraph" w:customStyle="1" w:styleId="Global">
    <w:name w:val="Global"/>
    <w:basedOn w:val="Normal"/>
    <w:rPr>
      <w:b/>
      <w:bCs/>
      <w:lang w:eastAsia="fr-FR"/>
    </w:rPr>
  </w:style>
  <w:style w:type="paragraph" w:customStyle="1" w:styleId="Corpsdetexte31">
    <w:name w:val="Corps de texte 31"/>
    <w:basedOn w:val="Normal"/>
    <w:pPr>
      <w:pBdr>
        <w:top w:val="single" w:sz="6" w:space="1" w:color="000000" w:shadow="1"/>
        <w:left w:val="single" w:sz="6" w:space="1" w:color="000000" w:shadow="1"/>
        <w:bottom w:val="single" w:sz="6" w:space="1" w:color="000000" w:shadow="1"/>
        <w:right w:val="single" w:sz="6" w:space="1" w:color="000000" w:shadow="1"/>
      </w:pBdr>
    </w:pPr>
    <w:rPr>
      <w:b/>
      <w:sz w:val="28"/>
    </w:rPr>
  </w:style>
  <w:style w:type="paragraph" w:customStyle="1" w:styleId="Explorateurdedocuments1">
    <w:name w:val="Explorateur de documents1"/>
    <w:basedOn w:val="Normal"/>
    <w:pPr>
      <w:shd w:val="clear" w:color="auto" w:fill="000080"/>
    </w:pPr>
    <w:rPr>
      <w:rFonts w:ascii="Tahoma" w:hAnsi="Tahoma" w:cs="Tahoma"/>
    </w:rPr>
  </w:style>
  <w:style w:type="paragraph" w:customStyle="1" w:styleId="Niveau2">
    <w:name w:val="Niveau 2"/>
    <w:basedOn w:val="Normal"/>
    <w:rPr>
      <w:b/>
      <w:szCs w:val="20"/>
    </w:rPr>
  </w:style>
  <w:style w:type="paragraph" w:customStyle="1" w:styleId="AETableau">
    <w:name w:val="A.E. Tableau"/>
    <w:basedOn w:val="Normal"/>
    <w:pPr>
      <w:spacing w:before="80"/>
    </w:pPr>
    <w:rPr>
      <w:szCs w:val="3276"/>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abledesmatiresniveau10">
    <w:name w:val="Table des matières niveau 10"/>
    <w:basedOn w:val="Index"/>
    <w:pPr>
      <w:tabs>
        <w:tab w:val="right" w:leader="dot" w:pos="7091"/>
      </w:tabs>
      <w:ind w:left="2547"/>
    </w:pPr>
  </w:style>
  <w:style w:type="paragraph" w:styleId="NormalWeb">
    <w:name w:val="Normal (Web)"/>
    <w:basedOn w:val="Normal"/>
    <w:uiPriority w:val="99"/>
    <w:semiHidden/>
    <w:unhideWhenUsed/>
    <w:rsid w:val="00EA1437"/>
    <w:pPr>
      <w:suppressAutoHyphens w:val="0"/>
      <w:spacing w:before="100" w:beforeAutospacing="1" w:after="100" w:afterAutospacing="1"/>
    </w:pPr>
    <w:rPr>
      <w:rFonts w:eastAsia="Calibri"/>
      <w:sz w:val="24"/>
      <w:szCs w:val="24"/>
      <w:lang w:eastAsia="fr-FR"/>
    </w:rPr>
  </w:style>
  <w:style w:type="character" w:customStyle="1" w:styleId="NotedebasdepageCar">
    <w:name w:val="Note de bas de page Car"/>
    <w:link w:val="Notedebasdepage"/>
    <w:rsid w:val="00057A6F"/>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0012">
      <w:bodyDiv w:val="1"/>
      <w:marLeft w:val="0"/>
      <w:marRight w:val="0"/>
      <w:marTop w:val="0"/>
      <w:marBottom w:val="0"/>
      <w:divBdr>
        <w:top w:val="none" w:sz="0" w:space="0" w:color="auto"/>
        <w:left w:val="none" w:sz="0" w:space="0" w:color="auto"/>
        <w:bottom w:val="none" w:sz="0" w:space="0" w:color="auto"/>
        <w:right w:val="none" w:sz="0" w:space="0" w:color="auto"/>
      </w:divBdr>
    </w:div>
    <w:div w:id="873075432">
      <w:bodyDiv w:val="1"/>
      <w:marLeft w:val="0"/>
      <w:marRight w:val="0"/>
      <w:marTop w:val="0"/>
      <w:marBottom w:val="0"/>
      <w:divBdr>
        <w:top w:val="none" w:sz="0" w:space="0" w:color="auto"/>
        <w:left w:val="none" w:sz="0" w:space="0" w:color="auto"/>
        <w:bottom w:val="none" w:sz="0" w:space="0" w:color="auto"/>
        <w:right w:val="none" w:sz="0" w:space="0" w:color="auto"/>
      </w:divBdr>
    </w:div>
    <w:div w:id="873882599">
      <w:bodyDiv w:val="1"/>
      <w:marLeft w:val="0"/>
      <w:marRight w:val="0"/>
      <w:marTop w:val="0"/>
      <w:marBottom w:val="0"/>
      <w:divBdr>
        <w:top w:val="none" w:sz="0" w:space="0" w:color="auto"/>
        <w:left w:val="none" w:sz="0" w:space="0" w:color="auto"/>
        <w:bottom w:val="none" w:sz="0" w:space="0" w:color="auto"/>
        <w:right w:val="none" w:sz="0" w:space="0" w:color="auto"/>
      </w:divBdr>
    </w:div>
    <w:div w:id="1158837555">
      <w:bodyDiv w:val="1"/>
      <w:marLeft w:val="0"/>
      <w:marRight w:val="0"/>
      <w:marTop w:val="0"/>
      <w:marBottom w:val="0"/>
      <w:divBdr>
        <w:top w:val="none" w:sz="0" w:space="0" w:color="auto"/>
        <w:left w:val="none" w:sz="0" w:space="0" w:color="auto"/>
        <w:bottom w:val="none" w:sz="0" w:space="0" w:color="auto"/>
        <w:right w:val="none" w:sz="0" w:space="0" w:color="auto"/>
      </w:divBdr>
    </w:div>
    <w:div w:id="1175727165">
      <w:bodyDiv w:val="1"/>
      <w:marLeft w:val="0"/>
      <w:marRight w:val="0"/>
      <w:marTop w:val="0"/>
      <w:marBottom w:val="0"/>
      <w:divBdr>
        <w:top w:val="none" w:sz="0" w:space="0" w:color="auto"/>
        <w:left w:val="none" w:sz="0" w:space="0" w:color="auto"/>
        <w:bottom w:val="none" w:sz="0" w:space="0" w:color="auto"/>
        <w:right w:val="none" w:sz="0" w:space="0" w:color="auto"/>
      </w:divBdr>
    </w:div>
    <w:div w:id="1968777166">
      <w:bodyDiv w:val="1"/>
      <w:marLeft w:val="0"/>
      <w:marRight w:val="0"/>
      <w:marTop w:val="0"/>
      <w:marBottom w:val="0"/>
      <w:divBdr>
        <w:top w:val="none" w:sz="0" w:space="0" w:color="auto"/>
        <w:left w:val="none" w:sz="0" w:space="0" w:color="auto"/>
        <w:bottom w:val="none" w:sz="0" w:space="0" w:color="auto"/>
        <w:right w:val="none" w:sz="0" w:space="0" w:color="auto"/>
      </w:divBdr>
    </w:div>
    <w:div w:id="20098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3047</Words>
  <Characters>16762</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MARCHES PUBLICS DE TRAVAUX</vt:lpstr>
    </vt:vector>
  </TitlesOfParts>
  <Company/>
  <LinksUpToDate>false</LinksUpToDate>
  <CharactersWithSpaces>19770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MARCHES PUBLICS DE TRAVAUX</dc:title>
  <dc:subject/>
  <dc:creator>Service Développement</dc:creator>
  <cp:keywords/>
  <cp:lastModifiedBy>Rose-Marie</cp:lastModifiedBy>
  <cp:revision>10</cp:revision>
  <cp:lastPrinted>2013-04-05T09:53:00Z</cp:lastPrinted>
  <dcterms:created xsi:type="dcterms:W3CDTF">2015-08-19T06:20:00Z</dcterms:created>
  <dcterms:modified xsi:type="dcterms:W3CDTF">2015-09-01T13:24:00Z</dcterms:modified>
</cp:coreProperties>
</file>